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3C68" w:rsidRPr="008409ED" w:rsidRDefault="00123C68" w:rsidP="008409ED">
      <w:pPr>
        <w:pStyle w:val="Heading1"/>
        <w:rPr>
          <w:rFonts w:eastAsia="Times New Roman"/>
          <w:lang w:eastAsia="fi-FI"/>
        </w:rPr>
      </w:pPr>
      <w:r>
        <w:rPr>
          <w:rFonts w:eastAsia="Times New Roman"/>
          <w:lang w:eastAsia="fi-FI"/>
        </w:rPr>
        <w:t>Tutkinto-ohjelmavalmennus 2016-2017</w:t>
      </w:r>
      <w:r w:rsidR="006D5225">
        <w:rPr>
          <w:rFonts w:eastAsia="Times New Roman"/>
          <w:lang w:eastAsia="fi-FI"/>
        </w:rPr>
        <w:t xml:space="preserve"> (TOV)</w:t>
      </w:r>
      <w:bookmarkStart w:id="0" w:name="_GoBack"/>
      <w:bookmarkEnd w:id="0"/>
    </w:p>
    <w:p w:rsidR="000F3FBC" w:rsidRPr="000F3FBC" w:rsidRDefault="0002631F" w:rsidP="000F3FBC">
      <w:r>
        <w:t>Opetuksen tuki</w:t>
      </w:r>
      <w:r w:rsidR="00BF4BF0">
        <w:t>,</w:t>
      </w:r>
      <w:r>
        <w:t xml:space="preserve"> Täydentävien opintojen keskus ja yliopiston strategiahankkeet toteuttavat yhteistyössä</w:t>
      </w:r>
      <w:r w:rsidR="000F3FBC" w:rsidRPr="000F3FBC">
        <w:t xml:space="preserve"> lukuvuonna 201</w:t>
      </w:r>
      <w:r>
        <w:t>6</w:t>
      </w:r>
      <w:r w:rsidR="000F3FBC" w:rsidRPr="000F3FBC">
        <w:t>–201</w:t>
      </w:r>
      <w:r>
        <w:t>7</w:t>
      </w:r>
      <w:r w:rsidR="000F3FBC" w:rsidRPr="000F3FBC">
        <w:t xml:space="preserve"> </w:t>
      </w:r>
      <w:r>
        <w:t xml:space="preserve">tutkinto-ohjelmien suunnittelua ja toteutusta tukevan </w:t>
      </w:r>
      <w:r w:rsidR="000F3FBC" w:rsidRPr="000F3FBC">
        <w:t>koulutuskokonaisuuden, jo</w:t>
      </w:r>
      <w:r w:rsidR="000F3FBC">
        <w:t>nka</w:t>
      </w:r>
      <w:r w:rsidR="000F3FBC" w:rsidRPr="000F3FBC">
        <w:t xml:space="preserve"> kohderyhmänä ovat koulutusdekaanit, </w:t>
      </w:r>
      <w:r w:rsidR="00A243A2">
        <w:t>tutkinto-ohjelmien</w:t>
      </w:r>
      <w:r w:rsidR="000F3FBC" w:rsidRPr="000F3FBC">
        <w:t xml:space="preserve"> vastuuhenkilöt, koulutuspäälliköt, koulutussuunnittelijat, lukujärjestystyön yhdyshenkilöt, opetussuunnitelmatyön kehittämisestä kiinnostuneet opettajat ja opetussuunnitelmatyön sisäiset sidosryhmät. </w:t>
      </w:r>
    </w:p>
    <w:p w:rsidR="00BF1621" w:rsidRDefault="000F3FBC" w:rsidP="00A100D1">
      <w:pPr>
        <w:spacing w:after="0" w:line="240" w:lineRule="auto"/>
        <w:rPr>
          <w:b/>
        </w:rPr>
      </w:pPr>
      <w:r w:rsidRPr="00AB438D">
        <w:rPr>
          <w:b/>
        </w:rPr>
        <w:t>Teema</w:t>
      </w:r>
      <w:r>
        <w:t xml:space="preserve">: </w:t>
      </w:r>
      <w:r w:rsidR="006D5225">
        <w:t>TOV I</w:t>
      </w:r>
      <w:r w:rsidR="00B8698F">
        <w:t>V</w:t>
      </w:r>
      <w:r w:rsidR="006D5225">
        <w:t xml:space="preserve">: </w:t>
      </w:r>
      <w:r w:rsidR="00B8698F">
        <w:t>Tutkinto-ohjelmien työelämärelevanssi ja -yhteistyö</w:t>
      </w:r>
      <w:r>
        <w:br/>
      </w:r>
      <w:r w:rsidR="00F265F9" w:rsidRPr="00AB438D">
        <w:rPr>
          <w:b/>
        </w:rPr>
        <w:t>Aika</w:t>
      </w:r>
      <w:r w:rsidR="00F265F9">
        <w:t xml:space="preserve">: </w:t>
      </w:r>
      <w:r w:rsidR="00914B88">
        <w:t xml:space="preserve">pe </w:t>
      </w:r>
      <w:r w:rsidR="00B8698F">
        <w:t>7.10.</w:t>
      </w:r>
      <w:r w:rsidR="0002631F">
        <w:t>2016</w:t>
      </w:r>
      <w:r w:rsidR="00B27EF2">
        <w:t xml:space="preserve"> 12.00</w:t>
      </w:r>
      <w:r w:rsidR="00B81CD3">
        <w:t xml:space="preserve"> </w:t>
      </w:r>
      <w:r w:rsidR="00B27EF2">
        <w:t>-</w:t>
      </w:r>
      <w:r w:rsidR="00B81CD3">
        <w:t xml:space="preserve"> </w:t>
      </w:r>
      <w:r w:rsidR="00B27EF2">
        <w:t>1</w:t>
      </w:r>
      <w:r w:rsidR="0052615F">
        <w:t>6</w:t>
      </w:r>
      <w:r w:rsidR="00B27EF2">
        <w:t>.00</w:t>
      </w:r>
      <w:r w:rsidR="00F265F9">
        <w:t xml:space="preserve"> </w:t>
      </w:r>
      <w:r>
        <w:br/>
      </w:r>
      <w:r w:rsidR="00BF1621">
        <w:rPr>
          <w:b/>
        </w:rPr>
        <w:lastRenderedPageBreak/>
        <w:t xml:space="preserve">Ennakkotehtävä: </w:t>
      </w:r>
      <w:r w:rsidR="00BF1621" w:rsidRPr="00BF1621">
        <w:t xml:space="preserve">Tuo oman tutkinto-ohjelmasi osaamistavoitteet </w:t>
      </w:r>
      <w:r w:rsidR="00BF1621">
        <w:t xml:space="preserve">(kandi-maisteri-tohtori) </w:t>
      </w:r>
      <w:r w:rsidR="00BF1621" w:rsidRPr="00BF1621">
        <w:t>mukaan koulutukseen</w:t>
      </w:r>
      <w:r w:rsidR="00BF1621">
        <w:rPr>
          <w:b/>
        </w:rPr>
        <w:t xml:space="preserve"> </w:t>
      </w:r>
    </w:p>
    <w:p w:rsidR="00D24CD9" w:rsidRDefault="00F265F9" w:rsidP="00583A68">
      <w:pPr>
        <w:spacing w:after="0" w:line="240" w:lineRule="auto"/>
      </w:pPr>
      <w:r w:rsidRPr="00AB438D">
        <w:rPr>
          <w:b/>
        </w:rPr>
        <w:t>Paikka</w:t>
      </w:r>
      <w:r>
        <w:t xml:space="preserve">: </w:t>
      </w:r>
      <w:r w:rsidR="00A100D1">
        <w:t xml:space="preserve">Linnanmaa, sali </w:t>
      </w:r>
      <w:r w:rsidR="00914B88">
        <w:t>L9</w:t>
      </w:r>
    </w:p>
    <w:p w:rsidR="00583A68" w:rsidRDefault="00583A68" w:rsidP="00583A68">
      <w:pPr>
        <w:spacing w:after="0" w:line="240" w:lineRule="auto"/>
        <w:rPr>
          <w:rFonts w:eastAsia="Calibri" w:cs="Calibri"/>
        </w:rPr>
      </w:pPr>
    </w:p>
    <w:p w:rsidR="00F265F9" w:rsidRPr="00F265F9" w:rsidRDefault="00F265F9" w:rsidP="00833F12">
      <w:pPr>
        <w:rPr>
          <w:rFonts w:ascii="Calibri" w:hAnsi="Calibri"/>
          <w:b/>
          <w:color w:val="000000"/>
          <w:sz w:val="32"/>
        </w:rPr>
      </w:pPr>
      <w:r w:rsidRPr="00F265F9">
        <w:rPr>
          <w:rFonts w:ascii="Calibri" w:hAnsi="Calibri"/>
          <w:b/>
          <w:color w:val="000000"/>
          <w:sz w:val="32"/>
        </w:rPr>
        <w:t>Ohjelma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3828"/>
        <w:gridCol w:w="4104"/>
      </w:tblGrid>
      <w:tr w:rsidR="00A64DC3" w:rsidRPr="00A64DC3" w:rsidTr="00583A68">
        <w:tc>
          <w:tcPr>
            <w:tcW w:w="1696" w:type="dxa"/>
          </w:tcPr>
          <w:p w:rsidR="00A64DC3" w:rsidRPr="00A64DC3" w:rsidRDefault="00A64DC3" w:rsidP="006F0759">
            <w:pPr>
              <w:pStyle w:val="NormalWeb"/>
              <w:rPr>
                <w:rFonts w:ascii="Calibri" w:hAnsi="Calibri"/>
                <w:b/>
                <w:color w:val="000000"/>
                <w:sz w:val="22"/>
              </w:rPr>
            </w:pPr>
            <w:r w:rsidRPr="00A64DC3">
              <w:rPr>
                <w:rFonts w:ascii="Calibri" w:hAnsi="Calibri"/>
                <w:b/>
                <w:color w:val="000000"/>
                <w:sz w:val="22"/>
              </w:rPr>
              <w:t>Aika</w:t>
            </w:r>
          </w:p>
        </w:tc>
        <w:tc>
          <w:tcPr>
            <w:tcW w:w="3828" w:type="dxa"/>
          </w:tcPr>
          <w:p w:rsidR="00A64DC3" w:rsidRPr="00A64DC3" w:rsidRDefault="00A64DC3" w:rsidP="00F66F63">
            <w:pPr>
              <w:pStyle w:val="NormalWeb"/>
              <w:rPr>
                <w:rFonts w:ascii="Calibri" w:hAnsi="Calibri"/>
                <w:b/>
                <w:color w:val="000000"/>
                <w:sz w:val="22"/>
              </w:rPr>
            </w:pPr>
            <w:r w:rsidRPr="00A64DC3">
              <w:rPr>
                <w:rFonts w:ascii="Calibri" w:hAnsi="Calibri"/>
                <w:b/>
                <w:color w:val="000000"/>
                <w:sz w:val="22"/>
              </w:rPr>
              <w:t>Teema</w:t>
            </w:r>
          </w:p>
        </w:tc>
        <w:tc>
          <w:tcPr>
            <w:tcW w:w="4104" w:type="dxa"/>
          </w:tcPr>
          <w:p w:rsidR="00A64DC3" w:rsidRPr="00A64DC3" w:rsidRDefault="001928C0" w:rsidP="00833F12">
            <w:pPr>
              <w:rPr>
                <w:rFonts w:ascii="Calibri" w:hAnsi="Calibri"/>
                <w:b/>
                <w:color w:val="000000"/>
              </w:rPr>
            </w:pPr>
            <w:r>
              <w:rPr>
                <w:rFonts w:ascii="Calibri" w:hAnsi="Calibri"/>
                <w:b/>
                <w:color w:val="000000"/>
              </w:rPr>
              <w:t>Alustaja</w:t>
            </w:r>
            <w:r w:rsidR="00A64DC3" w:rsidRPr="00A64DC3">
              <w:rPr>
                <w:rFonts w:ascii="Calibri" w:hAnsi="Calibri"/>
                <w:b/>
                <w:color w:val="000000"/>
              </w:rPr>
              <w:t xml:space="preserve"> </w:t>
            </w:r>
          </w:p>
        </w:tc>
      </w:tr>
      <w:tr w:rsidR="002E201A" w:rsidRPr="000009A4" w:rsidTr="00583A68">
        <w:tc>
          <w:tcPr>
            <w:tcW w:w="1696" w:type="dxa"/>
          </w:tcPr>
          <w:p w:rsidR="002E201A" w:rsidRPr="000009A4" w:rsidRDefault="008075F4" w:rsidP="00D24CD9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klo </w:t>
            </w:r>
            <w:r w:rsidR="00BF1621">
              <w:rPr>
                <w:rFonts w:ascii="Calibri" w:hAnsi="Calibri"/>
                <w:color w:val="000000"/>
                <w:sz w:val="22"/>
              </w:rPr>
              <w:t>12.00-12.15</w:t>
            </w:r>
          </w:p>
        </w:tc>
        <w:tc>
          <w:tcPr>
            <w:tcW w:w="3828" w:type="dxa"/>
          </w:tcPr>
          <w:p w:rsidR="00BF1621" w:rsidRDefault="00BF1621" w:rsidP="000009A4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Tervetuloa</w:t>
            </w:r>
          </w:p>
          <w:p w:rsidR="00D1105F" w:rsidRPr="000009A4" w:rsidRDefault="00BF1621" w:rsidP="00F8126B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TERÄ-</w:t>
            </w:r>
            <w:r w:rsidR="001E4383">
              <w:rPr>
                <w:rFonts w:ascii="Calibri" w:hAnsi="Calibri"/>
                <w:color w:val="000000"/>
                <w:sz w:val="22"/>
              </w:rPr>
              <w:t>, Tohtos-</w:t>
            </w:r>
            <w:r w:rsidR="00F8126B">
              <w:rPr>
                <w:rFonts w:ascii="Calibri" w:hAnsi="Calibri"/>
                <w:color w:val="000000"/>
                <w:sz w:val="22"/>
              </w:rPr>
              <w:t xml:space="preserve"> ja</w:t>
            </w:r>
            <w:r w:rsidR="00473E58">
              <w:rPr>
                <w:rFonts w:ascii="Calibri" w:hAnsi="Calibri"/>
                <w:color w:val="000000"/>
                <w:sz w:val="22"/>
              </w:rPr>
              <w:t xml:space="preserve"> Tyyli-</w:t>
            </w:r>
            <w:r>
              <w:rPr>
                <w:rFonts w:ascii="Calibri" w:hAnsi="Calibri"/>
                <w:color w:val="000000"/>
                <w:sz w:val="22"/>
              </w:rPr>
              <w:t>hank</w:t>
            </w:r>
            <w:r w:rsidR="00473E58">
              <w:rPr>
                <w:rFonts w:ascii="Calibri" w:hAnsi="Calibri"/>
                <w:color w:val="000000"/>
                <w:sz w:val="22"/>
              </w:rPr>
              <w:t>k</w:t>
            </w:r>
            <w:r>
              <w:rPr>
                <w:rFonts w:ascii="Calibri" w:hAnsi="Calibri"/>
                <w:color w:val="000000"/>
                <w:sz w:val="22"/>
              </w:rPr>
              <w:t>e</w:t>
            </w:r>
            <w:r w:rsidR="00473E58">
              <w:rPr>
                <w:rFonts w:ascii="Calibri" w:hAnsi="Calibri"/>
                <w:color w:val="000000"/>
                <w:sz w:val="22"/>
              </w:rPr>
              <w:t>et</w:t>
            </w:r>
            <w:r>
              <w:rPr>
                <w:rFonts w:ascii="Calibri" w:hAnsi="Calibri"/>
                <w:color w:val="000000"/>
                <w:sz w:val="22"/>
              </w:rPr>
              <w:t xml:space="preserve"> ja </w:t>
            </w:r>
            <w:r w:rsidR="00473E58">
              <w:rPr>
                <w:rFonts w:ascii="Calibri" w:hAnsi="Calibri"/>
                <w:color w:val="000000"/>
                <w:sz w:val="22"/>
              </w:rPr>
              <w:t>niiden</w:t>
            </w:r>
            <w:r>
              <w:rPr>
                <w:rFonts w:ascii="Calibri" w:hAnsi="Calibri"/>
                <w:color w:val="000000"/>
                <w:sz w:val="22"/>
              </w:rPr>
              <w:t xml:space="preserve"> tehtävät ja keskeiset havainnot </w:t>
            </w:r>
          </w:p>
        </w:tc>
        <w:tc>
          <w:tcPr>
            <w:tcW w:w="4104" w:type="dxa"/>
          </w:tcPr>
          <w:p w:rsidR="00F8126B" w:rsidRDefault="00C9569E" w:rsidP="00833F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Maria Kääriäinen, professori</w:t>
            </w:r>
          </w:p>
          <w:p w:rsidR="00D24CD9" w:rsidRDefault="00776C93" w:rsidP="00833F1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Titta Kallio-Seppä,</w:t>
            </w:r>
            <w:r w:rsidR="00F8126B">
              <w:rPr>
                <w:rFonts w:ascii="Calibri" w:hAnsi="Calibri"/>
                <w:color w:val="000000"/>
              </w:rPr>
              <w:t xml:space="preserve"> suunnittelija</w:t>
            </w:r>
          </w:p>
          <w:p w:rsidR="00473E58" w:rsidRPr="000009A4" w:rsidRDefault="007E400C" w:rsidP="007E400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Tari Rantasuo</w:t>
            </w:r>
            <w:r w:rsidR="00F8126B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suunnittelija</w:t>
            </w:r>
          </w:p>
        </w:tc>
      </w:tr>
      <w:tr w:rsidR="00D159C6" w:rsidTr="00583A68">
        <w:tc>
          <w:tcPr>
            <w:tcW w:w="1696" w:type="dxa"/>
          </w:tcPr>
          <w:p w:rsidR="00D159C6" w:rsidRPr="004454A2" w:rsidRDefault="008075F4" w:rsidP="00D159C6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klo </w:t>
            </w:r>
            <w:r w:rsidR="00BF1621">
              <w:rPr>
                <w:rFonts w:ascii="Calibri" w:hAnsi="Calibri"/>
                <w:color w:val="000000"/>
                <w:sz w:val="22"/>
              </w:rPr>
              <w:t>12.15-12.45</w:t>
            </w:r>
          </w:p>
        </w:tc>
        <w:tc>
          <w:tcPr>
            <w:tcW w:w="3828" w:type="dxa"/>
          </w:tcPr>
          <w:p w:rsidR="00D159C6" w:rsidRPr="00376ABD" w:rsidRDefault="00BF1621" w:rsidP="00BF1621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Miksi osaamistavoitteita laaditaan? Kansallinen osaamisen viitekehys</w:t>
            </w:r>
            <w:r w:rsidR="008075F4">
              <w:rPr>
                <w:rFonts w:ascii="Calibri" w:hAnsi="Calibri"/>
                <w:color w:val="000000"/>
                <w:sz w:val="22"/>
              </w:rPr>
              <w:t xml:space="preserve"> (NQF)? </w:t>
            </w:r>
            <w:r>
              <w:rPr>
                <w:rFonts w:ascii="Calibri" w:hAnsi="Calibri"/>
                <w:color w:val="000000"/>
                <w:sz w:val="22"/>
              </w:rPr>
              <w:t>Millaisia asioita hyvä tutkinnon osaamistavoitekuvaus sisältää?</w:t>
            </w:r>
          </w:p>
        </w:tc>
        <w:tc>
          <w:tcPr>
            <w:tcW w:w="4104" w:type="dxa"/>
          </w:tcPr>
          <w:p w:rsidR="00D159C6" w:rsidRPr="00376ABD" w:rsidRDefault="00356D86" w:rsidP="00C65E0A">
            <w:pPr>
              <w:rPr>
                <w:rFonts w:ascii="Calibri" w:hAnsi="Calibri" w:cs="Times New Roman"/>
                <w:color w:val="000000"/>
                <w:szCs w:val="24"/>
                <w:lang w:eastAsia="fi-FI"/>
              </w:rPr>
            </w:pPr>
            <w:r>
              <w:rPr>
                <w:rFonts w:ascii="Calibri" w:hAnsi="Calibri"/>
                <w:color w:val="000000"/>
              </w:rPr>
              <w:t>Juha Jaako, suunnittelija, Opetuksen tuki</w:t>
            </w:r>
          </w:p>
        </w:tc>
      </w:tr>
      <w:tr w:rsidR="00F516AC" w:rsidTr="00583A68">
        <w:tc>
          <w:tcPr>
            <w:tcW w:w="1696" w:type="dxa"/>
          </w:tcPr>
          <w:p w:rsidR="00F516AC" w:rsidRDefault="00123182" w:rsidP="00B00299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klo </w:t>
            </w:r>
            <w:r w:rsidR="0079775F">
              <w:rPr>
                <w:rFonts w:ascii="Calibri" w:hAnsi="Calibri"/>
                <w:color w:val="000000"/>
                <w:sz w:val="22"/>
              </w:rPr>
              <w:t>12.45-13.00</w:t>
            </w:r>
          </w:p>
        </w:tc>
        <w:tc>
          <w:tcPr>
            <w:tcW w:w="3828" w:type="dxa"/>
          </w:tcPr>
          <w:p w:rsidR="00DF1BC8" w:rsidRPr="000009A4" w:rsidRDefault="008075F4" w:rsidP="00F8126B">
            <w:pPr>
              <w:rPr>
                <w:rFonts w:ascii="Calibri" w:hAnsi="Calibri" w:cs="Times New Roman"/>
                <w:color w:val="000000"/>
                <w:szCs w:val="24"/>
                <w:lang w:eastAsia="fi-FI"/>
              </w:rPr>
            </w:pPr>
            <w:r>
              <w:rPr>
                <w:rFonts w:ascii="Calibri" w:hAnsi="Calibri" w:cs="Times New Roman"/>
                <w:color w:val="000000"/>
                <w:szCs w:val="24"/>
                <w:lang w:eastAsia="fi-FI"/>
              </w:rPr>
              <w:t>Tapaus</w:t>
            </w:r>
            <w:r w:rsidR="002F06CD">
              <w:rPr>
                <w:rFonts w:ascii="Calibri" w:hAnsi="Calibri" w:cs="Times New Roman"/>
                <w:color w:val="000000"/>
                <w:szCs w:val="24"/>
                <w:lang w:eastAsia="fi-FI"/>
              </w:rPr>
              <w:t xml:space="preserve"> 1</w:t>
            </w:r>
            <w:r>
              <w:rPr>
                <w:rFonts w:ascii="Calibri" w:hAnsi="Calibri" w:cs="Times New Roman"/>
                <w:color w:val="000000"/>
                <w:szCs w:val="24"/>
                <w:lang w:eastAsia="fi-FI"/>
              </w:rPr>
              <w:t xml:space="preserve">: </w:t>
            </w:r>
            <w:r w:rsidR="0079775F">
              <w:rPr>
                <w:rFonts w:ascii="Calibri" w:hAnsi="Calibri" w:cs="Times New Roman"/>
                <w:color w:val="000000"/>
                <w:szCs w:val="24"/>
                <w:lang w:eastAsia="fi-FI"/>
              </w:rPr>
              <w:t xml:space="preserve">Miten lääketieteen osaamistavoitteet on laadittu? </w:t>
            </w:r>
          </w:p>
        </w:tc>
        <w:tc>
          <w:tcPr>
            <w:tcW w:w="4104" w:type="dxa"/>
          </w:tcPr>
          <w:p w:rsidR="00DF1BC8" w:rsidRPr="00376ABD" w:rsidRDefault="0079775F" w:rsidP="00F8126B">
            <w:pPr>
              <w:rPr>
                <w:rFonts w:ascii="Calibri" w:hAnsi="Calibri" w:cs="Times New Roman"/>
                <w:color w:val="000000"/>
                <w:szCs w:val="24"/>
                <w:lang w:eastAsia="fi-FI"/>
              </w:rPr>
            </w:pPr>
            <w:r>
              <w:rPr>
                <w:rFonts w:ascii="Calibri" w:hAnsi="Calibri" w:cs="Times New Roman"/>
                <w:color w:val="000000"/>
                <w:szCs w:val="24"/>
                <w:lang w:eastAsia="fi-FI"/>
              </w:rPr>
              <w:t>Olli Vainio</w:t>
            </w:r>
            <w:r w:rsidR="00356D86">
              <w:rPr>
                <w:rFonts w:ascii="Calibri" w:hAnsi="Calibri" w:cs="Times New Roman"/>
                <w:color w:val="000000"/>
                <w:szCs w:val="24"/>
                <w:lang w:eastAsia="fi-FI"/>
              </w:rPr>
              <w:t xml:space="preserve">, </w:t>
            </w:r>
            <w:r w:rsidR="008974C0">
              <w:rPr>
                <w:rFonts w:ascii="Calibri" w:hAnsi="Calibri" w:cs="Times New Roman"/>
                <w:color w:val="000000"/>
                <w:szCs w:val="24"/>
                <w:lang w:eastAsia="fi-FI"/>
              </w:rPr>
              <w:t xml:space="preserve">professori </w:t>
            </w:r>
            <w:r w:rsidR="00356D86">
              <w:rPr>
                <w:rFonts w:ascii="Calibri" w:hAnsi="Calibri" w:cs="Times New Roman"/>
                <w:color w:val="000000"/>
                <w:szCs w:val="24"/>
                <w:lang w:eastAsia="fi-FI"/>
              </w:rPr>
              <w:t>lääketieteen tutkinto-ohjelma</w:t>
            </w:r>
          </w:p>
        </w:tc>
      </w:tr>
      <w:tr w:rsidR="00B66D64" w:rsidRPr="00B66D64" w:rsidTr="00583A68">
        <w:tc>
          <w:tcPr>
            <w:tcW w:w="1696" w:type="dxa"/>
          </w:tcPr>
          <w:p w:rsidR="00B66D64" w:rsidRPr="00B66D64" w:rsidRDefault="00123182" w:rsidP="00013532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klo </w:t>
            </w:r>
            <w:r w:rsidR="00B25964">
              <w:rPr>
                <w:rFonts w:ascii="Calibri" w:hAnsi="Calibri"/>
                <w:color w:val="000000"/>
                <w:sz w:val="22"/>
              </w:rPr>
              <w:t>13.00-</w:t>
            </w:r>
            <w:r w:rsidR="00D23F34">
              <w:rPr>
                <w:rFonts w:ascii="Calibri" w:hAnsi="Calibri"/>
                <w:color w:val="000000"/>
                <w:sz w:val="22"/>
              </w:rPr>
              <w:t>14.30</w:t>
            </w:r>
          </w:p>
        </w:tc>
        <w:tc>
          <w:tcPr>
            <w:tcW w:w="3828" w:type="dxa"/>
          </w:tcPr>
          <w:p w:rsidR="00B66D64" w:rsidRDefault="00B25964" w:rsidP="00F9229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Työpajatyöskentelyä osaamistavoitteiden laatimiseksi (kahvi työskentelyn lomassa)</w:t>
            </w:r>
          </w:p>
          <w:p w:rsidR="00944650" w:rsidRPr="00B66D64" w:rsidRDefault="00B25964" w:rsidP="00CD166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työskentely vaiheistetaan</w:t>
            </w:r>
          </w:p>
        </w:tc>
        <w:tc>
          <w:tcPr>
            <w:tcW w:w="4104" w:type="dxa"/>
          </w:tcPr>
          <w:p w:rsidR="00B66D64" w:rsidRDefault="009A18F5" w:rsidP="00F9229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Fasili</w:t>
            </w:r>
            <w:r w:rsidR="00B25964">
              <w:rPr>
                <w:rFonts w:ascii="Calibri" w:hAnsi="Calibri"/>
                <w:color w:val="000000"/>
                <w:sz w:val="22"/>
              </w:rPr>
              <w:t>taattorit</w:t>
            </w:r>
          </w:p>
          <w:p w:rsidR="00B25964" w:rsidRPr="00376ABD" w:rsidRDefault="00B25964" w:rsidP="00F9229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Juha</w:t>
            </w:r>
            <w:r w:rsidR="00F8126B">
              <w:rPr>
                <w:rFonts w:ascii="Calibri" w:hAnsi="Calibri"/>
                <w:color w:val="000000"/>
                <w:sz w:val="22"/>
              </w:rPr>
              <w:t xml:space="preserve"> Jaako</w:t>
            </w:r>
            <w:r>
              <w:rPr>
                <w:rFonts w:ascii="Calibri" w:hAnsi="Calibri"/>
                <w:color w:val="000000"/>
                <w:sz w:val="22"/>
              </w:rPr>
              <w:t>, Maria</w:t>
            </w:r>
            <w:r w:rsidR="00F8126B">
              <w:rPr>
                <w:rFonts w:ascii="Calibri" w:hAnsi="Calibri"/>
                <w:color w:val="000000"/>
                <w:sz w:val="22"/>
              </w:rPr>
              <w:t xml:space="preserve"> Kääriäinen</w:t>
            </w:r>
            <w:r>
              <w:rPr>
                <w:rFonts w:ascii="Calibri" w:hAnsi="Calibri"/>
                <w:color w:val="000000"/>
                <w:sz w:val="22"/>
              </w:rPr>
              <w:t>, Tytti</w:t>
            </w:r>
            <w:r w:rsidR="00F8126B">
              <w:rPr>
                <w:rFonts w:ascii="Calibri" w:hAnsi="Calibri"/>
                <w:color w:val="000000"/>
                <w:sz w:val="22"/>
              </w:rPr>
              <w:t xml:space="preserve"> Tenhula</w:t>
            </w:r>
            <w:r>
              <w:rPr>
                <w:rFonts w:ascii="Calibri" w:hAnsi="Calibri"/>
                <w:color w:val="000000"/>
                <w:sz w:val="22"/>
              </w:rPr>
              <w:t>, Satu</w:t>
            </w:r>
            <w:r w:rsidR="00F8126B">
              <w:rPr>
                <w:rFonts w:ascii="Calibri" w:hAnsi="Calibri"/>
                <w:color w:val="000000"/>
                <w:sz w:val="22"/>
              </w:rPr>
              <w:t xml:space="preserve"> Nätti</w:t>
            </w:r>
            <w:r>
              <w:rPr>
                <w:rFonts w:ascii="Calibri" w:hAnsi="Calibri"/>
                <w:color w:val="000000"/>
                <w:sz w:val="22"/>
              </w:rPr>
              <w:t>, Henna</w:t>
            </w:r>
            <w:r w:rsidR="00F8126B">
              <w:rPr>
                <w:rFonts w:ascii="Calibri" w:hAnsi="Calibri"/>
                <w:color w:val="000000"/>
                <w:sz w:val="22"/>
              </w:rPr>
              <w:t xml:space="preserve"> Rannanpää</w:t>
            </w:r>
            <w:r>
              <w:rPr>
                <w:rFonts w:ascii="Calibri" w:hAnsi="Calibri"/>
                <w:color w:val="000000"/>
                <w:sz w:val="22"/>
              </w:rPr>
              <w:t>, Henrik</w:t>
            </w:r>
            <w:r w:rsidR="00F8126B">
              <w:rPr>
                <w:rFonts w:ascii="Calibri" w:hAnsi="Calibri"/>
                <w:color w:val="000000"/>
                <w:sz w:val="22"/>
              </w:rPr>
              <w:t xml:space="preserve"> Hedberg</w:t>
            </w:r>
            <w:r>
              <w:rPr>
                <w:rFonts w:ascii="Calibri" w:hAnsi="Calibri"/>
                <w:color w:val="000000"/>
                <w:sz w:val="22"/>
              </w:rPr>
              <w:t>, Titta</w:t>
            </w:r>
            <w:r w:rsidR="00F8126B">
              <w:rPr>
                <w:rFonts w:ascii="Calibri" w:hAnsi="Calibri"/>
                <w:color w:val="000000"/>
                <w:sz w:val="22"/>
              </w:rPr>
              <w:t xml:space="preserve"> Kallio-Seppä</w:t>
            </w:r>
          </w:p>
        </w:tc>
      </w:tr>
      <w:tr w:rsidR="005E0D7E" w:rsidRPr="00FF5C38" w:rsidTr="00583A68">
        <w:tc>
          <w:tcPr>
            <w:tcW w:w="1696" w:type="dxa"/>
          </w:tcPr>
          <w:p w:rsidR="005E0D7E" w:rsidRPr="00812259" w:rsidRDefault="00D23F34" w:rsidP="00013532">
            <w:pPr>
              <w:pStyle w:val="NormalWeb"/>
              <w:rPr>
                <w:rFonts w:ascii="Calibri" w:hAnsi="Calibri"/>
                <w:sz w:val="22"/>
              </w:rPr>
            </w:pPr>
            <w:r w:rsidRPr="00812259">
              <w:rPr>
                <w:rFonts w:ascii="Calibri" w:hAnsi="Calibri"/>
                <w:sz w:val="22"/>
              </w:rPr>
              <w:t>klo 14.30-14.45</w:t>
            </w:r>
          </w:p>
        </w:tc>
        <w:tc>
          <w:tcPr>
            <w:tcW w:w="3828" w:type="dxa"/>
          </w:tcPr>
          <w:p w:rsidR="00E05628" w:rsidRDefault="005E0D7E" w:rsidP="002E3450">
            <w:pPr>
              <w:pStyle w:val="NormalWeb"/>
              <w:rPr>
                <w:rFonts w:ascii="Calibri" w:hAnsi="Calibri"/>
                <w:sz w:val="22"/>
              </w:rPr>
            </w:pPr>
            <w:r w:rsidRPr="00812259">
              <w:rPr>
                <w:rFonts w:ascii="Calibri" w:hAnsi="Calibri"/>
                <w:sz w:val="22"/>
              </w:rPr>
              <w:t>Työelämä</w:t>
            </w:r>
            <w:r w:rsidR="005D132F" w:rsidRPr="00812259">
              <w:rPr>
                <w:rFonts w:ascii="Calibri" w:hAnsi="Calibri"/>
                <w:sz w:val="22"/>
              </w:rPr>
              <w:t xml:space="preserve">valmiuksien </w:t>
            </w:r>
            <w:r w:rsidRPr="00812259">
              <w:rPr>
                <w:rFonts w:ascii="Calibri" w:hAnsi="Calibri"/>
                <w:sz w:val="22"/>
              </w:rPr>
              <w:t>ja yrittäjyyden opinto</w:t>
            </w:r>
            <w:r w:rsidR="00FF5C38" w:rsidRPr="00812259">
              <w:rPr>
                <w:rFonts w:ascii="Calibri" w:hAnsi="Calibri"/>
                <w:sz w:val="22"/>
              </w:rPr>
              <w:t>kokonaisuuksia ja -</w:t>
            </w:r>
            <w:r w:rsidRPr="00812259">
              <w:rPr>
                <w:rFonts w:ascii="Calibri" w:hAnsi="Calibri"/>
                <w:sz w:val="22"/>
              </w:rPr>
              <w:t>jaksoja Oulun yliopistossa</w:t>
            </w:r>
            <w:r w:rsidR="00FF5C38" w:rsidRPr="00812259">
              <w:rPr>
                <w:rFonts w:ascii="Calibri" w:hAnsi="Calibri"/>
                <w:sz w:val="22"/>
              </w:rPr>
              <w:t>, joita on mahdollista integroida OPS:iin</w:t>
            </w:r>
            <w:r w:rsidR="002E3450">
              <w:rPr>
                <w:rFonts w:ascii="Calibri" w:hAnsi="Calibri"/>
                <w:sz w:val="22"/>
              </w:rPr>
              <w:t>:</w:t>
            </w:r>
          </w:p>
          <w:p w:rsidR="002E3450" w:rsidRDefault="002E3450" w:rsidP="002E3450">
            <w:pPr>
              <w:pStyle w:val="NormalWeb"/>
              <w:rPr>
                <w:rFonts w:ascii="Calibri" w:hAnsi="Calibri"/>
                <w:sz w:val="22"/>
              </w:rPr>
            </w:pPr>
            <w:r w:rsidRPr="00812259">
              <w:rPr>
                <w:rFonts w:ascii="Calibri" w:hAnsi="Calibri"/>
                <w:sz w:val="22"/>
              </w:rPr>
              <w:t>Yrittäjyys-sivuaine</w:t>
            </w:r>
          </w:p>
          <w:p w:rsidR="002E3450" w:rsidRDefault="002E3450" w:rsidP="002E3450">
            <w:pPr>
              <w:pStyle w:val="NormalWeb"/>
              <w:rPr>
                <w:rFonts w:ascii="Calibri" w:hAnsi="Calibri"/>
                <w:sz w:val="22"/>
              </w:rPr>
            </w:pPr>
          </w:p>
          <w:p w:rsidR="002E3450" w:rsidRPr="00812259" w:rsidRDefault="002E3450" w:rsidP="002E3450">
            <w:pPr>
              <w:pStyle w:val="NormalWeb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Demola-hanke</w:t>
            </w:r>
          </w:p>
        </w:tc>
        <w:tc>
          <w:tcPr>
            <w:tcW w:w="4104" w:type="dxa"/>
          </w:tcPr>
          <w:p w:rsidR="002E3450" w:rsidRDefault="002E3450" w:rsidP="00F9229C">
            <w:pPr>
              <w:pStyle w:val="NormalWeb"/>
              <w:rPr>
                <w:rFonts w:ascii="Calibri" w:hAnsi="Calibri"/>
                <w:sz w:val="22"/>
              </w:rPr>
            </w:pPr>
          </w:p>
          <w:p w:rsidR="002E3450" w:rsidRDefault="002E3450" w:rsidP="00F9229C">
            <w:pPr>
              <w:pStyle w:val="NormalWeb"/>
              <w:rPr>
                <w:rFonts w:ascii="Calibri" w:hAnsi="Calibri"/>
                <w:sz w:val="22"/>
              </w:rPr>
            </w:pPr>
          </w:p>
          <w:p w:rsidR="002E3450" w:rsidRDefault="002E3450" w:rsidP="00F9229C">
            <w:pPr>
              <w:pStyle w:val="NormalWeb"/>
              <w:rPr>
                <w:rFonts w:ascii="Calibri" w:hAnsi="Calibri"/>
                <w:sz w:val="22"/>
              </w:rPr>
            </w:pPr>
          </w:p>
          <w:p w:rsidR="002E3450" w:rsidRDefault="002E3450" w:rsidP="00F9229C">
            <w:pPr>
              <w:pStyle w:val="NormalWeb"/>
              <w:rPr>
                <w:rFonts w:ascii="Calibri" w:hAnsi="Calibri"/>
                <w:sz w:val="22"/>
              </w:rPr>
            </w:pPr>
          </w:p>
          <w:p w:rsidR="005E0D7E" w:rsidRDefault="00812259" w:rsidP="00F9229C">
            <w:pPr>
              <w:pStyle w:val="NormalWeb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 xml:space="preserve">Veikko Seppänen, </w:t>
            </w:r>
            <w:r w:rsidRPr="00812259">
              <w:rPr>
                <w:rFonts w:asciiTheme="minorHAnsi" w:hAnsiTheme="minorHAnsi"/>
                <w:sz w:val="22"/>
              </w:rPr>
              <w:t>Johtaja, Martti Ahtisaari Instituutti</w:t>
            </w:r>
            <w:r>
              <w:rPr>
                <w:rFonts w:asciiTheme="minorHAnsi" w:hAnsiTheme="minorHAnsi"/>
                <w:sz w:val="22"/>
              </w:rPr>
              <w:t>,</w:t>
            </w:r>
            <w:r w:rsidRPr="00812259">
              <w:rPr>
                <w:rFonts w:asciiTheme="minorHAnsi" w:hAnsiTheme="minorHAnsi"/>
                <w:sz w:val="21"/>
              </w:rPr>
              <w:t xml:space="preserve"> </w:t>
            </w:r>
            <w:r>
              <w:rPr>
                <w:rFonts w:ascii="Calibri" w:hAnsi="Calibri"/>
                <w:sz w:val="22"/>
              </w:rPr>
              <w:t>OyKKK</w:t>
            </w:r>
          </w:p>
          <w:p w:rsidR="00812259" w:rsidRPr="00FF5C38" w:rsidRDefault="00812259" w:rsidP="00F9229C">
            <w:pPr>
              <w:pStyle w:val="NormalWeb"/>
              <w:rPr>
                <w:rFonts w:ascii="Calibri" w:hAnsi="Calibri"/>
                <w:color w:val="FF0000"/>
                <w:sz w:val="22"/>
              </w:rPr>
            </w:pPr>
            <w:r>
              <w:rPr>
                <w:rFonts w:ascii="Calibri" w:hAnsi="Calibri"/>
                <w:sz w:val="22"/>
              </w:rPr>
              <w:t>Simo Kekäläinen, Demola facilitator</w:t>
            </w:r>
          </w:p>
        </w:tc>
      </w:tr>
      <w:tr w:rsidR="00F516AC" w:rsidRPr="00B66D64" w:rsidTr="00583A68">
        <w:tc>
          <w:tcPr>
            <w:tcW w:w="1696" w:type="dxa"/>
          </w:tcPr>
          <w:p w:rsidR="00F516AC" w:rsidRPr="00B66D64" w:rsidRDefault="00123182" w:rsidP="005B06AA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klo 1</w:t>
            </w:r>
            <w:r w:rsidR="005B06AA">
              <w:rPr>
                <w:rFonts w:ascii="Calibri" w:hAnsi="Calibri"/>
                <w:color w:val="000000"/>
                <w:sz w:val="22"/>
              </w:rPr>
              <w:t>4</w:t>
            </w:r>
            <w:r>
              <w:rPr>
                <w:rFonts w:ascii="Calibri" w:hAnsi="Calibri"/>
                <w:color w:val="000000"/>
                <w:sz w:val="22"/>
              </w:rPr>
              <w:t>.</w:t>
            </w:r>
            <w:r w:rsidR="005B06AA">
              <w:rPr>
                <w:rFonts w:ascii="Calibri" w:hAnsi="Calibri"/>
                <w:color w:val="000000"/>
                <w:sz w:val="22"/>
              </w:rPr>
              <w:t>45</w:t>
            </w:r>
            <w:r>
              <w:rPr>
                <w:rFonts w:ascii="Calibri" w:hAnsi="Calibri"/>
                <w:color w:val="000000"/>
                <w:sz w:val="22"/>
              </w:rPr>
              <w:t>-15.45</w:t>
            </w:r>
          </w:p>
        </w:tc>
        <w:tc>
          <w:tcPr>
            <w:tcW w:w="3828" w:type="dxa"/>
          </w:tcPr>
          <w:p w:rsidR="00D159C6" w:rsidRDefault="00D412FE" w:rsidP="00F9229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 xml:space="preserve">Työelämäyhteistyön muotoja </w:t>
            </w:r>
          </w:p>
          <w:p w:rsidR="00D412FE" w:rsidRDefault="00013532" w:rsidP="00D412FE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Tapaus 2</w:t>
            </w:r>
            <w:r w:rsidR="00D412FE">
              <w:rPr>
                <w:rFonts w:ascii="Calibri" w:hAnsi="Calibri"/>
                <w:color w:val="000000"/>
                <w:sz w:val="22"/>
              </w:rPr>
              <w:t>: Harjoittelun kehittäminen OyKKK:ssa</w:t>
            </w:r>
          </w:p>
          <w:p w:rsidR="00013532" w:rsidRPr="00F8126B" w:rsidRDefault="00013532" w:rsidP="00013532">
            <w:pPr>
              <w:pStyle w:val="NormalWeb"/>
              <w:rPr>
                <w:rFonts w:ascii="Calibri" w:hAnsi="Calibri"/>
                <w:color w:val="000000"/>
                <w:sz w:val="22"/>
                <w:lang w:val="en-US"/>
              </w:rPr>
            </w:pPr>
            <w:r>
              <w:rPr>
                <w:rFonts w:ascii="Calibri" w:hAnsi="Calibri"/>
                <w:color w:val="000000"/>
                <w:sz w:val="22"/>
                <w:lang w:val="en-US"/>
              </w:rPr>
              <w:lastRenderedPageBreak/>
              <w:t>Tapaus 3</w:t>
            </w:r>
            <w:r w:rsidR="002F06CD" w:rsidRPr="007F0038">
              <w:rPr>
                <w:rFonts w:ascii="Calibri" w:hAnsi="Calibri"/>
                <w:color w:val="000000"/>
                <w:sz w:val="22"/>
                <w:lang w:val="en-US"/>
              </w:rPr>
              <w:t xml:space="preserve">: </w:t>
            </w:r>
            <w:r w:rsidR="007F0038" w:rsidRPr="00F8126B">
              <w:rPr>
                <w:rFonts w:ascii="Calibri" w:hAnsi="Calibri"/>
                <w:color w:val="000000"/>
                <w:sz w:val="22"/>
                <w:lang w:val="en-US"/>
              </w:rPr>
              <w:t>Research and development project</w:t>
            </w:r>
            <w:r w:rsidRPr="00F8126B">
              <w:rPr>
                <w:rFonts w:ascii="Calibri" w:hAnsi="Calibri"/>
                <w:color w:val="000000"/>
                <w:sz w:val="22"/>
                <w:lang w:val="en-US"/>
              </w:rPr>
              <w:t xml:space="preserve"> </w:t>
            </w:r>
          </w:p>
          <w:p w:rsidR="00013532" w:rsidRPr="00F8126B" w:rsidRDefault="00013532" w:rsidP="007F0038">
            <w:pPr>
              <w:pStyle w:val="NormalWeb"/>
              <w:rPr>
                <w:rFonts w:ascii="Calibri" w:hAnsi="Calibri"/>
                <w:color w:val="000000"/>
                <w:sz w:val="22"/>
                <w:lang w:val="en-US"/>
              </w:rPr>
            </w:pPr>
            <w:r w:rsidRPr="00F8126B">
              <w:rPr>
                <w:rFonts w:ascii="Calibri" w:hAnsi="Calibri"/>
                <w:color w:val="000000"/>
                <w:sz w:val="22"/>
                <w:lang w:val="en-US"/>
              </w:rPr>
              <w:t>Tapaus 4: Monitieteinen kesäkoulu</w:t>
            </w:r>
          </w:p>
        </w:tc>
        <w:tc>
          <w:tcPr>
            <w:tcW w:w="4104" w:type="dxa"/>
          </w:tcPr>
          <w:p w:rsidR="001E4383" w:rsidRDefault="001E4383" w:rsidP="00F9229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lastRenderedPageBreak/>
              <w:t>Satu Nätti</w:t>
            </w:r>
            <w:r w:rsidR="008F03F1">
              <w:rPr>
                <w:rFonts w:ascii="Calibri" w:hAnsi="Calibri"/>
                <w:color w:val="000000"/>
                <w:sz w:val="22"/>
              </w:rPr>
              <w:t xml:space="preserve">, professori ja Sauli Pajari, </w:t>
            </w:r>
            <w:r w:rsidR="008F03F1" w:rsidRPr="008F03F1">
              <w:rPr>
                <w:rFonts w:ascii="Calibri" w:hAnsi="Calibri"/>
                <w:color w:val="000000"/>
                <w:sz w:val="22"/>
              </w:rPr>
              <w:t>yliopisto-opettaja,</w:t>
            </w:r>
            <w:r w:rsidR="008F03F1">
              <w:rPr>
                <w:rFonts w:ascii="Calibri" w:hAnsi="Calibri"/>
                <w:color w:val="000000"/>
                <w:sz w:val="22"/>
              </w:rPr>
              <w:t xml:space="preserve"> OyKKK</w:t>
            </w:r>
            <w:r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  <w:p w:rsidR="00DE6FFC" w:rsidRDefault="00DE6FFC" w:rsidP="00F9229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</w:p>
          <w:p w:rsidR="001E4383" w:rsidRDefault="001E4383" w:rsidP="00F9229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lastRenderedPageBreak/>
              <w:t>Tonja Molin-Juustila</w:t>
            </w:r>
            <w:r w:rsidR="008F03F1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="008F03F1" w:rsidRPr="008F03F1">
              <w:rPr>
                <w:rFonts w:ascii="Calibri" w:hAnsi="Calibri"/>
                <w:color w:val="000000"/>
                <w:sz w:val="22"/>
              </w:rPr>
              <w:t>yliopistonlehtori, TST</w:t>
            </w:r>
            <w:r>
              <w:rPr>
                <w:rFonts w:ascii="Calibri" w:hAnsi="Calibri"/>
                <w:color w:val="000000"/>
                <w:sz w:val="22"/>
              </w:rPr>
              <w:t xml:space="preserve"> </w:t>
            </w:r>
          </w:p>
          <w:p w:rsidR="00013532" w:rsidRPr="00376ABD" w:rsidRDefault="00D412FE" w:rsidP="00DE6FF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Matti Kangaspuoskari</w:t>
            </w:r>
            <w:r w:rsidR="008F03F1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="008F03F1" w:rsidRPr="008F03F1">
              <w:rPr>
                <w:rFonts w:ascii="Calibri" w:hAnsi="Calibri"/>
                <w:color w:val="000000"/>
                <w:sz w:val="22"/>
              </w:rPr>
              <w:t>yliopisto-opettaja, TTK</w:t>
            </w:r>
            <w:r>
              <w:rPr>
                <w:rFonts w:ascii="Calibri" w:hAnsi="Calibri"/>
                <w:color w:val="000000"/>
                <w:sz w:val="22"/>
              </w:rPr>
              <w:t xml:space="preserve"> ja Petri Aarnio</w:t>
            </w:r>
            <w:r w:rsidR="008F03F1">
              <w:rPr>
                <w:rFonts w:ascii="Calibri" w:hAnsi="Calibri"/>
                <w:color w:val="000000"/>
                <w:sz w:val="22"/>
              </w:rPr>
              <w:t xml:space="preserve">, </w:t>
            </w:r>
            <w:r w:rsidR="008F03F1" w:rsidRPr="008F03F1">
              <w:rPr>
                <w:rFonts w:ascii="Calibri" w:hAnsi="Calibri"/>
                <w:color w:val="000000"/>
                <w:sz w:val="22"/>
              </w:rPr>
              <w:t>yliopisto-opettaja, ArkTK</w:t>
            </w:r>
          </w:p>
        </w:tc>
      </w:tr>
      <w:tr w:rsidR="00C20A75" w:rsidTr="00583A68">
        <w:tc>
          <w:tcPr>
            <w:tcW w:w="1696" w:type="dxa"/>
          </w:tcPr>
          <w:p w:rsidR="00C20A75" w:rsidRDefault="00123182" w:rsidP="0077770D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lastRenderedPageBreak/>
              <w:t>klo 15.45-16.00</w:t>
            </w:r>
          </w:p>
        </w:tc>
        <w:tc>
          <w:tcPr>
            <w:tcW w:w="3828" w:type="dxa"/>
          </w:tcPr>
          <w:p w:rsidR="00C20A75" w:rsidRDefault="008C10A6" w:rsidP="00DE6FF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 w:rsidRPr="00C9569E">
              <w:rPr>
                <w:rFonts w:ascii="Calibri" w:hAnsi="Calibri"/>
                <w:color w:val="000000"/>
                <w:sz w:val="22"/>
              </w:rPr>
              <w:t>Millaista tukea TERÄ</w:t>
            </w:r>
            <w:r w:rsidR="00DE6FFC">
              <w:rPr>
                <w:rFonts w:ascii="Calibri" w:hAnsi="Calibri"/>
                <w:color w:val="000000"/>
                <w:sz w:val="22"/>
              </w:rPr>
              <w:t>,</w:t>
            </w:r>
            <w:r w:rsidR="00473E58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DE6FFC">
              <w:rPr>
                <w:rFonts w:ascii="Calibri" w:hAnsi="Calibri"/>
                <w:color w:val="000000"/>
                <w:sz w:val="22"/>
              </w:rPr>
              <w:t>Tohtos</w:t>
            </w:r>
            <w:r w:rsidR="00DE6FFC" w:rsidRPr="00C9569E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473E58">
              <w:rPr>
                <w:rFonts w:ascii="Calibri" w:hAnsi="Calibri"/>
                <w:color w:val="000000"/>
                <w:sz w:val="22"/>
              </w:rPr>
              <w:t>ja Tyyli</w:t>
            </w:r>
            <w:r w:rsidR="001E4383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="007E400C">
              <w:rPr>
                <w:rFonts w:ascii="Calibri" w:hAnsi="Calibri"/>
                <w:color w:val="000000"/>
                <w:sz w:val="22"/>
              </w:rPr>
              <w:t xml:space="preserve">–hankkeet </w:t>
            </w:r>
            <w:r w:rsidR="00C9569E" w:rsidRPr="00C9569E">
              <w:rPr>
                <w:rFonts w:ascii="Calibri" w:hAnsi="Calibri"/>
                <w:color w:val="000000"/>
                <w:sz w:val="22"/>
              </w:rPr>
              <w:t>anta</w:t>
            </w:r>
            <w:r w:rsidR="00473E58">
              <w:rPr>
                <w:rFonts w:ascii="Calibri" w:hAnsi="Calibri"/>
                <w:color w:val="000000"/>
                <w:sz w:val="22"/>
              </w:rPr>
              <w:t>vat</w:t>
            </w:r>
            <w:r w:rsidR="00C9569E" w:rsidRPr="00C9569E">
              <w:rPr>
                <w:rFonts w:ascii="Calibri" w:hAnsi="Calibri"/>
                <w:color w:val="000000"/>
                <w:sz w:val="22"/>
              </w:rPr>
              <w:t xml:space="preserve"> </w:t>
            </w:r>
            <w:r w:rsidRPr="00C9569E">
              <w:rPr>
                <w:rFonts w:ascii="Calibri" w:hAnsi="Calibri"/>
                <w:color w:val="000000"/>
                <w:sz w:val="22"/>
              </w:rPr>
              <w:t>tutkinto-ohjelmille</w:t>
            </w:r>
            <w:r w:rsidR="00C9569E">
              <w:rPr>
                <w:rFonts w:ascii="Calibri" w:hAnsi="Calibri"/>
                <w:color w:val="000000"/>
                <w:sz w:val="22"/>
              </w:rPr>
              <w:t>?</w:t>
            </w:r>
          </w:p>
          <w:p w:rsidR="00DE6FFC" w:rsidRDefault="00DE6FFC" w:rsidP="00DE6FF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</w:p>
          <w:p w:rsidR="00DE6FFC" w:rsidRPr="00C9569E" w:rsidRDefault="00DE6FFC" w:rsidP="00DE6FFC">
            <w:pPr>
              <w:pStyle w:val="NormalWeb"/>
              <w:rPr>
                <w:rFonts w:ascii="Calibri" w:hAnsi="Calibri"/>
                <w:color w:val="000000"/>
                <w:sz w:val="22"/>
              </w:rPr>
            </w:pPr>
            <w:r>
              <w:rPr>
                <w:rFonts w:ascii="Calibri" w:hAnsi="Calibri"/>
                <w:color w:val="000000"/>
                <w:sz w:val="22"/>
              </w:rPr>
              <w:t>Seuraavat TOV-koulutukset</w:t>
            </w:r>
          </w:p>
        </w:tc>
        <w:tc>
          <w:tcPr>
            <w:tcW w:w="4104" w:type="dxa"/>
          </w:tcPr>
          <w:p w:rsidR="00207D1B" w:rsidRDefault="00207D1B" w:rsidP="0020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Maria Kääriäinen, professori</w:t>
            </w:r>
          </w:p>
          <w:p w:rsidR="00207D1B" w:rsidRDefault="00207D1B" w:rsidP="0020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Titta Kallio-Seppä, suunnittelija</w:t>
            </w:r>
          </w:p>
          <w:p w:rsidR="0077770D" w:rsidRDefault="007E400C" w:rsidP="00207D1B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Tari Rantasuo</w:t>
            </w:r>
            <w:r w:rsidR="00207D1B">
              <w:rPr>
                <w:rFonts w:ascii="Calibri" w:hAnsi="Calibri"/>
                <w:color w:val="000000"/>
              </w:rPr>
              <w:t xml:space="preserve">, </w:t>
            </w:r>
            <w:r>
              <w:rPr>
                <w:rFonts w:ascii="Calibri" w:hAnsi="Calibri"/>
                <w:color w:val="000000"/>
              </w:rPr>
              <w:t>suunnittelija</w:t>
            </w:r>
          </w:p>
          <w:p w:rsidR="00DE6FFC" w:rsidRPr="00376ABD" w:rsidRDefault="00DE6FFC" w:rsidP="00207D1B">
            <w:pPr>
              <w:rPr>
                <w:rFonts w:ascii="Calibri" w:hAnsi="Calibri" w:cs="Times New Roman"/>
                <w:color w:val="000000"/>
                <w:szCs w:val="24"/>
                <w:lang w:eastAsia="fi-FI"/>
              </w:rPr>
            </w:pPr>
            <w:r>
              <w:rPr>
                <w:rFonts w:ascii="Calibri" w:hAnsi="Calibri"/>
                <w:color w:val="000000"/>
              </w:rPr>
              <w:t>Anne Viherkari, suunnittelija</w:t>
            </w:r>
          </w:p>
        </w:tc>
      </w:tr>
    </w:tbl>
    <w:p w:rsidR="00A541AE" w:rsidRDefault="00A541AE" w:rsidP="00583A68">
      <w:pPr>
        <w:spacing w:after="0"/>
      </w:pPr>
    </w:p>
    <w:p w:rsidR="008A7BA2" w:rsidRPr="00A541AE" w:rsidRDefault="00A541AE">
      <w:r w:rsidRPr="000F3FBC">
        <w:t>Koulutuks</w:t>
      </w:r>
      <w:r>
        <w:t>ee</w:t>
      </w:r>
      <w:r w:rsidRPr="000F3FBC">
        <w:t xml:space="preserve">n ilmoittaudutaan </w:t>
      </w:r>
      <w:r w:rsidRPr="008C6543">
        <w:rPr>
          <w:b/>
        </w:rPr>
        <w:t xml:space="preserve">henkilöstökoulutusportaalissa </w:t>
      </w:r>
      <w:r w:rsidR="00D717FF" w:rsidRPr="008C6543">
        <w:rPr>
          <w:b/>
        </w:rPr>
        <w:t>5</w:t>
      </w:r>
      <w:r w:rsidR="00B8698F" w:rsidRPr="008C6543">
        <w:rPr>
          <w:b/>
        </w:rPr>
        <w:t>.10</w:t>
      </w:r>
      <w:r w:rsidR="000009A4" w:rsidRPr="008C6543">
        <w:rPr>
          <w:b/>
        </w:rPr>
        <w:t>.</w:t>
      </w:r>
      <w:r w:rsidRPr="008C6543">
        <w:rPr>
          <w:b/>
        </w:rPr>
        <w:t>201</w:t>
      </w:r>
      <w:r w:rsidR="000009A4" w:rsidRPr="008C6543">
        <w:rPr>
          <w:b/>
        </w:rPr>
        <w:t>6</w:t>
      </w:r>
      <w:r w:rsidRPr="008C6543">
        <w:rPr>
          <w:b/>
        </w:rPr>
        <w:t xml:space="preserve"> mennessä.</w:t>
      </w:r>
      <w:r w:rsidRPr="000F3FBC">
        <w:t xml:space="preserve"> </w:t>
      </w:r>
    </w:p>
    <w:p w:rsidR="00B27EF2" w:rsidRDefault="00F265F9" w:rsidP="00583A68">
      <w:pPr>
        <w:spacing w:after="0"/>
        <w:rPr>
          <w:rFonts w:ascii="Calibri" w:hAnsi="Calibri"/>
          <w:b/>
          <w:color w:val="000000"/>
          <w:sz w:val="32"/>
        </w:rPr>
      </w:pPr>
      <w:r w:rsidRPr="00F265F9">
        <w:rPr>
          <w:rFonts w:ascii="Calibri" w:hAnsi="Calibri"/>
          <w:b/>
          <w:color w:val="000000"/>
          <w:sz w:val="32"/>
        </w:rPr>
        <w:t>Tervetuloa!</w:t>
      </w:r>
    </w:p>
    <w:sectPr w:rsidR="00B27EF2" w:rsidSect="00583A68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65F9" w:rsidRDefault="00F265F9" w:rsidP="00F265F9">
      <w:pPr>
        <w:spacing w:after="0" w:line="240" w:lineRule="auto"/>
      </w:pPr>
      <w:r>
        <w:separator/>
      </w:r>
    </w:p>
  </w:endnote>
  <w:endnote w:type="continuationSeparator" w:id="0">
    <w:p w:rsidR="00F265F9" w:rsidRDefault="00F265F9" w:rsidP="00F26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65F9" w:rsidRDefault="00F265F9" w:rsidP="00F265F9">
      <w:pPr>
        <w:spacing w:after="0" w:line="240" w:lineRule="auto"/>
      </w:pPr>
      <w:r>
        <w:separator/>
      </w:r>
    </w:p>
  </w:footnote>
  <w:footnote w:type="continuationSeparator" w:id="0">
    <w:p w:rsidR="00F265F9" w:rsidRDefault="00F265F9" w:rsidP="00F26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43234"/>
    <w:multiLevelType w:val="hybridMultilevel"/>
    <w:tmpl w:val="7EF6399C"/>
    <w:lvl w:ilvl="0" w:tplc="040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F80667"/>
    <w:multiLevelType w:val="hybridMultilevel"/>
    <w:tmpl w:val="B978CD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81723D"/>
    <w:multiLevelType w:val="hybridMultilevel"/>
    <w:tmpl w:val="A008CE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97721"/>
    <w:multiLevelType w:val="hybridMultilevel"/>
    <w:tmpl w:val="EDC8CC9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70AB4"/>
    <w:multiLevelType w:val="hybridMultilevel"/>
    <w:tmpl w:val="942258B4"/>
    <w:lvl w:ilvl="0" w:tplc="6B2852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06CF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2CE9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2AB6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4861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C46A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56A7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443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21673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7866A7"/>
    <w:multiLevelType w:val="hybridMultilevel"/>
    <w:tmpl w:val="DF988FF6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1323A36"/>
    <w:multiLevelType w:val="hybridMultilevel"/>
    <w:tmpl w:val="33BE6EFA"/>
    <w:lvl w:ilvl="0" w:tplc="978A0376">
      <w:start w:val="7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F228F8"/>
    <w:multiLevelType w:val="hybridMultilevel"/>
    <w:tmpl w:val="E64204A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9F0E0D"/>
    <w:multiLevelType w:val="hybridMultilevel"/>
    <w:tmpl w:val="62861ADE"/>
    <w:lvl w:ilvl="0" w:tplc="1F5442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5C3E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162E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8A1A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5EEA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6C2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CAB6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D086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25D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240342"/>
    <w:multiLevelType w:val="hybridMultilevel"/>
    <w:tmpl w:val="625CE4A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A0627A"/>
    <w:multiLevelType w:val="hybridMultilevel"/>
    <w:tmpl w:val="484AD53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EF64DE"/>
    <w:multiLevelType w:val="hybridMultilevel"/>
    <w:tmpl w:val="C978A59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257063"/>
    <w:multiLevelType w:val="hybridMultilevel"/>
    <w:tmpl w:val="CD1C4F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1"/>
  </w:num>
  <w:num w:numId="4">
    <w:abstractNumId w:val="1"/>
  </w:num>
  <w:num w:numId="5">
    <w:abstractNumId w:val="7"/>
  </w:num>
  <w:num w:numId="6">
    <w:abstractNumId w:val="5"/>
  </w:num>
  <w:num w:numId="7">
    <w:abstractNumId w:val="8"/>
  </w:num>
  <w:num w:numId="8">
    <w:abstractNumId w:val="4"/>
  </w:num>
  <w:num w:numId="9">
    <w:abstractNumId w:val="12"/>
  </w:num>
  <w:num w:numId="10">
    <w:abstractNumId w:val="9"/>
  </w:num>
  <w:num w:numId="11">
    <w:abstractNumId w:val="2"/>
  </w:num>
  <w:num w:numId="12">
    <w:abstractNumId w:val="6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EF2"/>
    <w:rsid w:val="000009A4"/>
    <w:rsid w:val="0000133B"/>
    <w:rsid w:val="00004518"/>
    <w:rsid w:val="00013532"/>
    <w:rsid w:val="00013C85"/>
    <w:rsid w:val="000147DD"/>
    <w:rsid w:val="00016937"/>
    <w:rsid w:val="0002088D"/>
    <w:rsid w:val="00022676"/>
    <w:rsid w:val="00023F8D"/>
    <w:rsid w:val="0002631F"/>
    <w:rsid w:val="00047F29"/>
    <w:rsid w:val="0005501B"/>
    <w:rsid w:val="00062BF8"/>
    <w:rsid w:val="00076DA9"/>
    <w:rsid w:val="00081176"/>
    <w:rsid w:val="00083AA9"/>
    <w:rsid w:val="00095615"/>
    <w:rsid w:val="000A096A"/>
    <w:rsid w:val="000B0FEA"/>
    <w:rsid w:val="000B2EB9"/>
    <w:rsid w:val="000B7BEB"/>
    <w:rsid w:val="000F3FBC"/>
    <w:rsid w:val="000F6567"/>
    <w:rsid w:val="001130AD"/>
    <w:rsid w:val="00113AAB"/>
    <w:rsid w:val="0011624E"/>
    <w:rsid w:val="00123182"/>
    <w:rsid w:val="00123881"/>
    <w:rsid w:val="00123C68"/>
    <w:rsid w:val="00127F9F"/>
    <w:rsid w:val="00132DA9"/>
    <w:rsid w:val="00137389"/>
    <w:rsid w:val="00140EAB"/>
    <w:rsid w:val="00157119"/>
    <w:rsid w:val="001928C0"/>
    <w:rsid w:val="001A6A4C"/>
    <w:rsid w:val="001B77DD"/>
    <w:rsid w:val="001C1F55"/>
    <w:rsid w:val="001E0FC2"/>
    <w:rsid w:val="001E4383"/>
    <w:rsid w:val="001F2BF9"/>
    <w:rsid w:val="001F426B"/>
    <w:rsid w:val="00203821"/>
    <w:rsid w:val="00207D1B"/>
    <w:rsid w:val="00214DB6"/>
    <w:rsid w:val="00215A56"/>
    <w:rsid w:val="00222782"/>
    <w:rsid w:val="002258FF"/>
    <w:rsid w:val="0022598B"/>
    <w:rsid w:val="002311AF"/>
    <w:rsid w:val="00233C6D"/>
    <w:rsid w:val="002539C4"/>
    <w:rsid w:val="002A03BB"/>
    <w:rsid w:val="002A407B"/>
    <w:rsid w:val="002B1ECE"/>
    <w:rsid w:val="002B22BF"/>
    <w:rsid w:val="002B6D8D"/>
    <w:rsid w:val="002C1F4B"/>
    <w:rsid w:val="002C70C9"/>
    <w:rsid w:val="002D5B3B"/>
    <w:rsid w:val="002D7F2C"/>
    <w:rsid w:val="002E201A"/>
    <w:rsid w:val="002E3450"/>
    <w:rsid w:val="002E52B1"/>
    <w:rsid w:val="002F06CD"/>
    <w:rsid w:val="002F07A3"/>
    <w:rsid w:val="002F24C7"/>
    <w:rsid w:val="002F2BE7"/>
    <w:rsid w:val="002F5040"/>
    <w:rsid w:val="002F600C"/>
    <w:rsid w:val="00302DC0"/>
    <w:rsid w:val="0033002E"/>
    <w:rsid w:val="00333FE0"/>
    <w:rsid w:val="003357B9"/>
    <w:rsid w:val="003411C5"/>
    <w:rsid w:val="003460EE"/>
    <w:rsid w:val="00351757"/>
    <w:rsid w:val="00356D86"/>
    <w:rsid w:val="00376ABD"/>
    <w:rsid w:val="00384F10"/>
    <w:rsid w:val="0038527E"/>
    <w:rsid w:val="00385B84"/>
    <w:rsid w:val="00386005"/>
    <w:rsid w:val="00391AD9"/>
    <w:rsid w:val="003B1CE8"/>
    <w:rsid w:val="003C7FE2"/>
    <w:rsid w:val="003D0861"/>
    <w:rsid w:val="003D5BBB"/>
    <w:rsid w:val="003D691E"/>
    <w:rsid w:val="003D6D65"/>
    <w:rsid w:val="003E2604"/>
    <w:rsid w:val="003F2119"/>
    <w:rsid w:val="00402D17"/>
    <w:rsid w:val="00407A95"/>
    <w:rsid w:val="00411395"/>
    <w:rsid w:val="00427117"/>
    <w:rsid w:val="00427AED"/>
    <w:rsid w:val="00431BEA"/>
    <w:rsid w:val="004454A2"/>
    <w:rsid w:val="004524C9"/>
    <w:rsid w:val="0045592B"/>
    <w:rsid w:val="00473E58"/>
    <w:rsid w:val="00486394"/>
    <w:rsid w:val="00496450"/>
    <w:rsid w:val="004A4018"/>
    <w:rsid w:val="004A6A53"/>
    <w:rsid w:val="004B1EDD"/>
    <w:rsid w:val="004C1FF8"/>
    <w:rsid w:val="004C204E"/>
    <w:rsid w:val="004C6020"/>
    <w:rsid w:val="004C718A"/>
    <w:rsid w:val="004D37A1"/>
    <w:rsid w:val="004E0ACC"/>
    <w:rsid w:val="004E2652"/>
    <w:rsid w:val="0050222F"/>
    <w:rsid w:val="00505E49"/>
    <w:rsid w:val="00505F8A"/>
    <w:rsid w:val="00506401"/>
    <w:rsid w:val="005150FD"/>
    <w:rsid w:val="0052262E"/>
    <w:rsid w:val="0052615F"/>
    <w:rsid w:val="005545E1"/>
    <w:rsid w:val="005642C6"/>
    <w:rsid w:val="00573972"/>
    <w:rsid w:val="0057477E"/>
    <w:rsid w:val="00583A68"/>
    <w:rsid w:val="0058487B"/>
    <w:rsid w:val="005B06AA"/>
    <w:rsid w:val="005B3B4A"/>
    <w:rsid w:val="005B74CC"/>
    <w:rsid w:val="005C3A2D"/>
    <w:rsid w:val="005C6827"/>
    <w:rsid w:val="005C755A"/>
    <w:rsid w:val="005D132F"/>
    <w:rsid w:val="005D7B68"/>
    <w:rsid w:val="005E0D7E"/>
    <w:rsid w:val="005E7556"/>
    <w:rsid w:val="006072A4"/>
    <w:rsid w:val="006144B6"/>
    <w:rsid w:val="00615939"/>
    <w:rsid w:val="0061639C"/>
    <w:rsid w:val="00616D92"/>
    <w:rsid w:val="0062038A"/>
    <w:rsid w:val="00621127"/>
    <w:rsid w:val="00622B31"/>
    <w:rsid w:val="00633557"/>
    <w:rsid w:val="00633742"/>
    <w:rsid w:val="006367DD"/>
    <w:rsid w:val="0064338B"/>
    <w:rsid w:val="00647275"/>
    <w:rsid w:val="0066614F"/>
    <w:rsid w:val="006A2F10"/>
    <w:rsid w:val="006B13E5"/>
    <w:rsid w:val="006B473F"/>
    <w:rsid w:val="006B7207"/>
    <w:rsid w:val="006C436F"/>
    <w:rsid w:val="006C55D4"/>
    <w:rsid w:val="006C5644"/>
    <w:rsid w:val="006D5225"/>
    <w:rsid w:val="006F0759"/>
    <w:rsid w:val="006F1290"/>
    <w:rsid w:val="006F52E6"/>
    <w:rsid w:val="00707F04"/>
    <w:rsid w:val="00710FEC"/>
    <w:rsid w:val="00714420"/>
    <w:rsid w:val="007212E6"/>
    <w:rsid w:val="00725F0F"/>
    <w:rsid w:val="0076189C"/>
    <w:rsid w:val="00762954"/>
    <w:rsid w:val="0076778C"/>
    <w:rsid w:val="007756CE"/>
    <w:rsid w:val="00776C93"/>
    <w:rsid w:val="0077770D"/>
    <w:rsid w:val="00794124"/>
    <w:rsid w:val="0079664D"/>
    <w:rsid w:val="0079775F"/>
    <w:rsid w:val="007A5312"/>
    <w:rsid w:val="007B7D39"/>
    <w:rsid w:val="007C19AA"/>
    <w:rsid w:val="007C1B8A"/>
    <w:rsid w:val="007C713F"/>
    <w:rsid w:val="007D51C6"/>
    <w:rsid w:val="007D7447"/>
    <w:rsid w:val="007E400C"/>
    <w:rsid w:val="007E6F71"/>
    <w:rsid w:val="007F0038"/>
    <w:rsid w:val="007F1AB3"/>
    <w:rsid w:val="007F7A15"/>
    <w:rsid w:val="00801619"/>
    <w:rsid w:val="00802B34"/>
    <w:rsid w:val="008075F4"/>
    <w:rsid w:val="00812259"/>
    <w:rsid w:val="00833F12"/>
    <w:rsid w:val="008355E0"/>
    <w:rsid w:val="00836AEF"/>
    <w:rsid w:val="00837E90"/>
    <w:rsid w:val="00840312"/>
    <w:rsid w:val="008409ED"/>
    <w:rsid w:val="00877980"/>
    <w:rsid w:val="008974C0"/>
    <w:rsid w:val="008A2B00"/>
    <w:rsid w:val="008A2BA5"/>
    <w:rsid w:val="008A4D5B"/>
    <w:rsid w:val="008A50A4"/>
    <w:rsid w:val="008A7BA2"/>
    <w:rsid w:val="008B3328"/>
    <w:rsid w:val="008C080B"/>
    <w:rsid w:val="008C10A6"/>
    <w:rsid w:val="008C3D4A"/>
    <w:rsid w:val="008C6543"/>
    <w:rsid w:val="008E0894"/>
    <w:rsid w:val="008E24EB"/>
    <w:rsid w:val="008E48E0"/>
    <w:rsid w:val="008F03F1"/>
    <w:rsid w:val="00900600"/>
    <w:rsid w:val="00912548"/>
    <w:rsid w:val="009145D6"/>
    <w:rsid w:val="00914B88"/>
    <w:rsid w:val="0091589C"/>
    <w:rsid w:val="00917136"/>
    <w:rsid w:val="00921A64"/>
    <w:rsid w:val="0092578A"/>
    <w:rsid w:val="00925F6A"/>
    <w:rsid w:val="009310F3"/>
    <w:rsid w:val="00931679"/>
    <w:rsid w:val="00944650"/>
    <w:rsid w:val="00951FB1"/>
    <w:rsid w:val="0095320A"/>
    <w:rsid w:val="00960A95"/>
    <w:rsid w:val="00961E89"/>
    <w:rsid w:val="00964BB4"/>
    <w:rsid w:val="009802A1"/>
    <w:rsid w:val="009A18F5"/>
    <w:rsid w:val="009B2EAD"/>
    <w:rsid w:val="009B35B3"/>
    <w:rsid w:val="009D57AE"/>
    <w:rsid w:val="009F215E"/>
    <w:rsid w:val="009F49AD"/>
    <w:rsid w:val="00A100D1"/>
    <w:rsid w:val="00A20712"/>
    <w:rsid w:val="00A243A2"/>
    <w:rsid w:val="00A245F5"/>
    <w:rsid w:val="00A33E03"/>
    <w:rsid w:val="00A428C9"/>
    <w:rsid w:val="00A44404"/>
    <w:rsid w:val="00A46094"/>
    <w:rsid w:val="00A52DB7"/>
    <w:rsid w:val="00A54167"/>
    <w:rsid w:val="00A541AE"/>
    <w:rsid w:val="00A555FF"/>
    <w:rsid w:val="00A626C1"/>
    <w:rsid w:val="00A62902"/>
    <w:rsid w:val="00A64931"/>
    <w:rsid w:val="00A64DC3"/>
    <w:rsid w:val="00A758BC"/>
    <w:rsid w:val="00A76FF3"/>
    <w:rsid w:val="00A8067D"/>
    <w:rsid w:val="00A84902"/>
    <w:rsid w:val="00AA5FAB"/>
    <w:rsid w:val="00AB438D"/>
    <w:rsid w:val="00AB5495"/>
    <w:rsid w:val="00AC3B56"/>
    <w:rsid w:val="00AE051B"/>
    <w:rsid w:val="00AE23DA"/>
    <w:rsid w:val="00AF0268"/>
    <w:rsid w:val="00AF04DF"/>
    <w:rsid w:val="00AF1CBC"/>
    <w:rsid w:val="00AF29C8"/>
    <w:rsid w:val="00AF6974"/>
    <w:rsid w:val="00AF764F"/>
    <w:rsid w:val="00B0331F"/>
    <w:rsid w:val="00B13EBB"/>
    <w:rsid w:val="00B163B4"/>
    <w:rsid w:val="00B20B9F"/>
    <w:rsid w:val="00B232F2"/>
    <w:rsid w:val="00B240D3"/>
    <w:rsid w:val="00B25964"/>
    <w:rsid w:val="00B26878"/>
    <w:rsid w:val="00B27EF2"/>
    <w:rsid w:val="00B4582F"/>
    <w:rsid w:val="00B618C8"/>
    <w:rsid w:val="00B66D64"/>
    <w:rsid w:val="00B74E76"/>
    <w:rsid w:val="00B75668"/>
    <w:rsid w:val="00B81CD3"/>
    <w:rsid w:val="00B8698F"/>
    <w:rsid w:val="00BE058D"/>
    <w:rsid w:val="00BF1621"/>
    <w:rsid w:val="00BF2670"/>
    <w:rsid w:val="00BF4BF0"/>
    <w:rsid w:val="00C01E7C"/>
    <w:rsid w:val="00C15353"/>
    <w:rsid w:val="00C20A75"/>
    <w:rsid w:val="00C2479D"/>
    <w:rsid w:val="00C25444"/>
    <w:rsid w:val="00C26324"/>
    <w:rsid w:val="00C355D5"/>
    <w:rsid w:val="00C37176"/>
    <w:rsid w:val="00C42D8A"/>
    <w:rsid w:val="00C70B71"/>
    <w:rsid w:val="00C94DB7"/>
    <w:rsid w:val="00C9569E"/>
    <w:rsid w:val="00C97A91"/>
    <w:rsid w:val="00CB6C5B"/>
    <w:rsid w:val="00CC2018"/>
    <w:rsid w:val="00CC3508"/>
    <w:rsid w:val="00CC578B"/>
    <w:rsid w:val="00CD166C"/>
    <w:rsid w:val="00CE07E4"/>
    <w:rsid w:val="00CE6BF4"/>
    <w:rsid w:val="00CE7C36"/>
    <w:rsid w:val="00CF25D3"/>
    <w:rsid w:val="00D015D5"/>
    <w:rsid w:val="00D11039"/>
    <w:rsid w:val="00D1105F"/>
    <w:rsid w:val="00D159C6"/>
    <w:rsid w:val="00D16070"/>
    <w:rsid w:val="00D1659F"/>
    <w:rsid w:val="00D167B5"/>
    <w:rsid w:val="00D23F34"/>
    <w:rsid w:val="00D24CD9"/>
    <w:rsid w:val="00D25F85"/>
    <w:rsid w:val="00D34775"/>
    <w:rsid w:val="00D412FE"/>
    <w:rsid w:val="00D43063"/>
    <w:rsid w:val="00D436A9"/>
    <w:rsid w:val="00D53F63"/>
    <w:rsid w:val="00D5742F"/>
    <w:rsid w:val="00D60460"/>
    <w:rsid w:val="00D60984"/>
    <w:rsid w:val="00D717FF"/>
    <w:rsid w:val="00D729B5"/>
    <w:rsid w:val="00D9554B"/>
    <w:rsid w:val="00D959BF"/>
    <w:rsid w:val="00DC43FB"/>
    <w:rsid w:val="00DC4967"/>
    <w:rsid w:val="00DC6474"/>
    <w:rsid w:val="00DD6D0C"/>
    <w:rsid w:val="00DE6FFC"/>
    <w:rsid w:val="00DF07BC"/>
    <w:rsid w:val="00DF1BC8"/>
    <w:rsid w:val="00DF679C"/>
    <w:rsid w:val="00DF737A"/>
    <w:rsid w:val="00E01F78"/>
    <w:rsid w:val="00E041FA"/>
    <w:rsid w:val="00E05628"/>
    <w:rsid w:val="00E33BD7"/>
    <w:rsid w:val="00E3546A"/>
    <w:rsid w:val="00E3723E"/>
    <w:rsid w:val="00E44031"/>
    <w:rsid w:val="00E51EC9"/>
    <w:rsid w:val="00E66150"/>
    <w:rsid w:val="00E67685"/>
    <w:rsid w:val="00E72FFF"/>
    <w:rsid w:val="00E745A4"/>
    <w:rsid w:val="00E8067F"/>
    <w:rsid w:val="00E87135"/>
    <w:rsid w:val="00EB2989"/>
    <w:rsid w:val="00EB6757"/>
    <w:rsid w:val="00EB6EFC"/>
    <w:rsid w:val="00EC0732"/>
    <w:rsid w:val="00EE0D3D"/>
    <w:rsid w:val="00EE7744"/>
    <w:rsid w:val="00EF3C0E"/>
    <w:rsid w:val="00EF5DC7"/>
    <w:rsid w:val="00EF601A"/>
    <w:rsid w:val="00F20C99"/>
    <w:rsid w:val="00F2483C"/>
    <w:rsid w:val="00F265F9"/>
    <w:rsid w:val="00F44CAD"/>
    <w:rsid w:val="00F516AC"/>
    <w:rsid w:val="00F547AF"/>
    <w:rsid w:val="00F63C48"/>
    <w:rsid w:val="00F66F63"/>
    <w:rsid w:val="00F8126B"/>
    <w:rsid w:val="00F85AAB"/>
    <w:rsid w:val="00F901E7"/>
    <w:rsid w:val="00F93A6B"/>
    <w:rsid w:val="00F93EC6"/>
    <w:rsid w:val="00F97317"/>
    <w:rsid w:val="00FB45C0"/>
    <w:rsid w:val="00FB64DF"/>
    <w:rsid w:val="00FC2D21"/>
    <w:rsid w:val="00FD49D2"/>
    <w:rsid w:val="00FE606D"/>
    <w:rsid w:val="00FE6A24"/>
    <w:rsid w:val="00FF07EA"/>
    <w:rsid w:val="00FF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21268-969E-4B55-A94B-F1CF5922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3FB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1E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3F12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table" w:styleId="TableGrid">
    <w:name w:val="Table Grid"/>
    <w:basedOn w:val="TableNormal"/>
    <w:uiPriority w:val="39"/>
    <w:rsid w:val="006F0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26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5F9"/>
  </w:style>
  <w:style w:type="paragraph" w:styleId="Footer">
    <w:name w:val="footer"/>
    <w:basedOn w:val="Normal"/>
    <w:link w:val="FooterChar"/>
    <w:uiPriority w:val="99"/>
    <w:unhideWhenUsed/>
    <w:rsid w:val="00F265F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5F9"/>
  </w:style>
  <w:style w:type="paragraph" w:customStyle="1" w:styleId="Default">
    <w:name w:val="Default"/>
    <w:rsid w:val="00013C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F3F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F3FB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1ED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sid w:val="004B1EDD"/>
    <w:rPr>
      <w:b/>
      <w:bCs/>
    </w:rPr>
  </w:style>
  <w:style w:type="character" w:styleId="Emphasis">
    <w:name w:val="Emphasis"/>
    <w:basedOn w:val="DefaultParagraphFont"/>
    <w:uiPriority w:val="20"/>
    <w:qFormat/>
    <w:rsid w:val="004B1EDD"/>
    <w:rPr>
      <w:i/>
      <w:iCs/>
    </w:rPr>
  </w:style>
  <w:style w:type="paragraph" w:styleId="ListParagraph">
    <w:name w:val="List Paragraph"/>
    <w:basedOn w:val="Normal"/>
    <w:uiPriority w:val="34"/>
    <w:qFormat/>
    <w:rsid w:val="00E3723E"/>
    <w:pPr>
      <w:spacing w:after="0" w:line="276" w:lineRule="auto"/>
      <w:ind w:left="720"/>
      <w:contextualSpacing/>
    </w:pPr>
    <w:rPr>
      <w:rFonts w:ascii="Arial" w:eastAsia="Arial" w:hAnsi="Arial" w:cs="Arial"/>
      <w:color w:val="000000"/>
      <w:lang w:eastAsia="fi-FI"/>
    </w:rPr>
  </w:style>
  <w:style w:type="character" w:customStyle="1" w:styleId="highlight">
    <w:name w:val="highlight"/>
    <w:basedOn w:val="DefaultParagraphFont"/>
    <w:rsid w:val="00964BB4"/>
  </w:style>
  <w:style w:type="character" w:styleId="FollowedHyperlink">
    <w:name w:val="FollowedHyperlink"/>
    <w:basedOn w:val="DefaultParagraphFont"/>
    <w:uiPriority w:val="99"/>
    <w:semiHidden/>
    <w:unhideWhenUsed/>
    <w:rsid w:val="0076778C"/>
    <w:rPr>
      <w:color w:val="954F72" w:themeColor="followedHyperlink"/>
      <w:u w:val="single"/>
    </w:rPr>
  </w:style>
  <w:style w:type="character" w:customStyle="1" w:styleId="msmetadata">
    <w:name w:val="ms_metadata"/>
    <w:basedOn w:val="DefaultParagraphFont"/>
    <w:rsid w:val="008F03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7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46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661096">
                      <w:marLeft w:val="2"/>
                      <w:marRight w:val="2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903151">
                          <w:marLeft w:val="0"/>
                          <w:marRight w:val="0"/>
                          <w:marTop w:val="3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1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114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25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971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843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0211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37739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0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3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4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288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4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7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24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279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Oulu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Tytti Tenhula</dc:creator>
  <cp:keywords/>
  <dc:description/>
  <cp:lastModifiedBy>Anne Viherkari</cp:lastModifiedBy>
  <cp:revision>8</cp:revision>
  <dcterms:created xsi:type="dcterms:W3CDTF">2016-10-03T08:10:00Z</dcterms:created>
  <dcterms:modified xsi:type="dcterms:W3CDTF">2016-10-03T08:30:00Z</dcterms:modified>
</cp:coreProperties>
</file>