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C3CC3" w14:textId="69850609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67BFE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0.25pt;height:18pt" o:ole="">
            <v:imagedata r:id="rId6" o:title=""/>
          </v:shape>
          <w:control r:id="rId7" w:name="DefaultOcxName" w:shapeid="_x0000_i1077"/>
        </w:object>
      </w:r>
      <w:hyperlink r:id="rId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9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11.01.2022 10.15</w:t>
      </w:r>
      <w:hyperlink r:id="rId1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750372A Eliökunnan evoluutio ja systematiikka - Tentti 2.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750372A-3005 Eliökunnan evoluutio ja systematiikka11.01.2022 10.15</w:t>
      </w:r>
    </w:p>
    <w:p w14:paraId="6E83CFD7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51C9647D" w14:textId="780BED56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4823A8F3">
          <v:shape id="_x0000_i1074" type="#_x0000_t75" style="width:20.25pt;height:18pt" o:ole="">
            <v:imagedata r:id="rId6" o:title=""/>
          </v:shape>
          <w:control r:id="rId11" w:name="DefaultOcxName1" w:shapeid="_x0000_i1074"/>
        </w:object>
      </w:r>
      <w:hyperlink r:id="rId1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13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11.01.2022 10.15</w:t>
      </w:r>
      <w:hyperlink r:id="rId1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755328A Riistaeläinekologia - Tentti 1. uusinta / Exam 1. retake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755328A-3005 Riistaeläinekologia11.01.2022 10.15</w:t>
      </w:r>
    </w:p>
    <w:p w14:paraId="3620F324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291C7CDA" w14:textId="1D631207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1B15551C">
          <v:shape id="_x0000_i1073" type="#_x0000_t75" style="width:20.25pt;height:18pt" o:ole="">
            <v:imagedata r:id="rId6" o:title=""/>
          </v:shape>
          <w:control r:id="rId15" w:name="DefaultOcxName2" w:shapeid="_x0000_i1073"/>
        </w:object>
      </w:r>
      <w:hyperlink r:id="rId1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17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17.01.2022 14.15</w:t>
      </w:r>
      <w:hyperlink r:id="rId1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755325A Ekologiset menetelmät I - Tentti uusinta 1. / Exam retake 1.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755325A-3005 Ekologiset menetelmät I17.01.2022 14.15</w:t>
      </w:r>
    </w:p>
    <w:p w14:paraId="44EE89B1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  <w:t> </w:t>
      </w:r>
    </w:p>
    <w:p w14:paraId="0E25249E" w14:textId="081AC017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1C6EDD0E">
          <v:shape id="_x0000_i1072" type="#_x0000_t75" style="width:20.25pt;height:18pt" o:ole="">
            <v:imagedata r:id="rId6" o:title=""/>
          </v:shape>
          <w:control r:id="rId19" w:name="DefaultOcxName3" w:shapeid="_x0000_i1072"/>
        </w:object>
      </w:r>
      <w:hyperlink r:id="rId2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0</w:t>
        </w:r>
      </w:hyperlink>
      <w:hyperlink r:id="rId21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18.01.2022 14.15</w:t>
      </w:r>
      <w:hyperlink r:id="rId2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755608S Bird ecology and conservation - Tentti 1. uusinta / Exam 1. retake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755608S-3001 Bird ecology and conservation18.01.2022 14.15</w:t>
      </w:r>
    </w:p>
    <w:p w14:paraId="41FA88A8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  <w:t> </w:t>
      </w:r>
    </w:p>
    <w:p w14:paraId="435964E8" w14:textId="671EF99C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6423194E">
          <v:shape id="_x0000_i1071" type="#_x0000_t75" style="width:20.25pt;height:18pt" o:ole="">
            <v:imagedata r:id="rId6" o:title=""/>
          </v:shape>
          <w:control r:id="rId23" w:name="DefaultOcxName4" w:shapeid="_x0000_i1071"/>
        </w:object>
      </w:r>
      <w:hyperlink r:id="rId2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25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19.01.2022 14.15</w:t>
      </w:r>
      <w:hyperlink r:id="rId2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755334A Eläinten lajintuntemus, selkärankaiset - Tentti 2.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755334A-3006 Eläinten lajintuntemus, selkärankaiset19.01.2022 14.15</w:t>
      </w:r>
    </w:p>
    <w:p w14:paraId="5780E3E2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06B33982" w14:textId="2A804D1D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318EC085">
          <v:shape id="_x0000_i1070" type="#_x0000_t75" style="width:20.25pt;height:18pt" o:ole="">
            <v:imagedata r:id="rId6" o:title=""/>
          </v:shape>
          <w:control r:id="rId27" w:name="DefaultOcxName5" w:shapeid="_x0000_i1070"/>
        </w:object>
      </w:r>
      <w:hyperlink r:id="rId2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29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20.01.2022 12.15</w:t>
      </w:r>
      <w:hyperlink r:id="rId3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756355A/756354A Kasvien lajintuntemus, suppea ja laaja - Tentti 1. uusinta 2-sirkkaiset / Exam retake 1. Dicotyledons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756355A-3002 Kasvien lajintuntemus, suppea20.01.2022 12.15</w:t>
      </w:r>
    </w:p>
    <w:p w14:paraId="24B1F2FD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59C3A7AE" w14:textId="65E8B56F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4C7C7978">
          <v:shape id="_x0000_i1069" type="#_x0000_t75" style="width:20.25pt;height:18pt" o:ole="">
            <v:imagedata r:id="rId6" o:title=""/>
          </v:shape>
          <w:control r:id="rId31" w:name="DefaultOcxName6" w:shapeid="_x0000_i1069"/>
        </w:object>
      </w:r>
      <w:hyperlink r:id="rId3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33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26.01.2022 14.15</w:t>
      </w:r>
      <w:hyperlink r:id="rId3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754330A Evoluutio- ja käyttäytymisekologia - Tentti 2.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754330A-3001 Evoluutio- ja käyttäytymisekologia26.01.2022 14.15</w:t>
      </w:r>
    </w:p>
    <w:p w14:paraId="42049AE6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45B7377B" w14:textId="1B2947F4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5E4CD18D">
          <v:shape id="_x0000_i1068" type="#_x0000_t75" style="width:20.25pt;height:18pt" o:ole="">
            <v:imagedata r:id="rId6" o:title=""/>
          </v:shape>
          <w:control r:id="rId35" w:name="DefaultOcxName7" w:shapeid="_x0000_i1068"/>
        </w:object>
      </w:r>
      <w:hyperlink r:id="rId3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37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26.01.2022 14.15</w:t>
      </w:r>
      <w:hyperlink r:id="rId3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750374A Eliökunnan systematiikka ja rakenne harjoitukset - Tentti 1.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750374A-3005 Eliökunnan systematiikka ja rakenne harjoitukset26.01.2022 14.15</w:t>
      </w:r>
    </w:p>
    <w:p w14:paraId="20D83FEE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23194390" w14:textId="3E9EEA03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440FE9B6">
          <v:shape id="_x0000_i1067" type="#_x0000_t75" style="width:20.25pt;height:18pt" o:ole="">
            <v:imagedata r:id="rId6" o:title=""/>
          </v:shape>
          <w:control r:id="rId39" w:name="DefaultOcxName8" w:shapeid="_x0000_i1067"/>
        </w:object>
      </w:r>
      <w:hyperlink r:id="rId4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41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26.01.2022 14.15</w:t>
      </w:r>
      <w:hyperlink r:id="rId4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752388A Solukkoviljelyn perusteet - Tentti 1.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752388A-3004 Solukkoviljelyn perusteet26.01.2022 14.15</w:t>
      </w:r>
    </w:p>
    <w:p w14:paraId="1B41A456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404A337C" w14:textId="2CCE7BE2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3185BCA4">
          <v:shape id="_x0000_i1066" type="#_x0000_t75" style="width:20.25pt;height:18pt" o:ole="">
            <v:imagedata r:id="rId6" o:title=""/>
          </v:shape>
          <w:control r:id="rId43" w:name="DefaultOcxName9" w:shapeid="_x0000_i1066"/>
        </w:object>
      </w:r>
      <w:hyperlink r:id="rId4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45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26.01.2022 14.15</w:t>
      </w:r>
      <w:hyperlink r:id="rId4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756351A Populatioekologian perusteet - Tentti 1. uusinta / Exam 1. retake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756351A-3005 Populaatioekologian perusteet26.01.2022 14.15</w:t>
      </w:r>
    </w:p>
    <w:p w14:paraId="79A5F762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6F10548C" w14:textId="09E798F5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72A2AB07">
          <v:shape id="_x0000_i1065" type="#_x0000_t75" style="width:20.25pt;height:18pt" o:ole="">
            <v:imagedata r:id="rId6" o:title=""/>
          </v:shape>
          <w:control r:id="rId47" w:name="DefaultOcxName10" w:shapeid="_x0000_i1065"/>
        </w:object>
      </w:r>
      <w:hyperlink r:id="rId4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49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01.02.2022 14.15</w:t>
      </w:r>
      <w:hyperlink r:id="rId5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755325A Ekologiset menetelmät I - Tentti uusinta 2. / Exam retake 2.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755325A-3005 Ekologiset menetelmät I01.02.2022 14.15</w:t>
      </w:r>
    </w:p>
    <w:p w14:paraId="60887911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6E9964E7" w14:textId="534C6819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6588285F">
          <v:shape id="_x0000_i1064" type="#_x0000_t75" style="width:20.25pt;height:18pt" o:ole="">
            <v:imagedata r:id="rId6" o:title=""/>
          </v:shape>
          <w:control r:id="rId51" w:name="DefaultOcxName11" w:shapeid="_x0000_i1064"/>
        </w:object>
      </w:r>
      <w:hyperlink r:id="rId5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53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03.02.2022 14.15</w:t>
      </w:r>
      <w:hyperlink r:id="rId5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 xml:space="preserve">756355A/756354A Kasvien lajintuntemus, suppea ja laaja - Tentti 1. uusinta 1-sirkkaiset / Exam retake 1. </w:t>
        </w:r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Monocotyledons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756355A-3002 Kasvien lajintuntemus, suppea03.02.2022 14.15</w:t>
      </w:r>
    </w:p>
    <w:p w14:paraId="0DC0E90F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  <w:t> </w:t>
      </w:r>
    </w:p>
    <w:p w14:paraId="3CB990BB" w14:textId="2D078EA5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3381B607">
          <v:shape id="_x0000_i1063" type="#_x0000_t75" style="width:20.25pt;height:18pt" o:ole="">
            <v:imagedata r:id="rId6" o:title=""/>
          </v:shape>
          <w:control r:id="rId55" w:name="DefaultOcxName12" w:shapeid="_x0000_i1063"/>
        </w:object>
      </w:r>
      <w:hyperlink r:id="rId5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0</w:t>
        </w:r>
      </w:hyperlink>
      <w:hyperlink r:id="rId57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07.02.2022 08.15</w:t>
      </w:r>
      <w:hyperlink r:id="rId5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val="en-US" w:eastAsia="fi-FI"/>
          </w:rPr>
          <w:t>755608S Bird ecology and conservation - Tentti 2. uusinta / Exam 2. retake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val="en-US" w:eastAsia="fi-FI"/>
        </w:rPr>
        <w:t>755608S-3001 Bird ecology and conservation07.02.2022 08.15</w:t>
      </w:r>
    </w:p>
    <w:p w14:paraId="35F23D30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val="en-US" w:eastAsia="fi-FI"/>
        </w:rPr>
        <w:t> </w:t>
      </w:r>
    </w:p>
    <w:p w14:paraId="29221974" w14:textId="4A54FBF2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12310B81">
          <v:shape id="_x0000_i1062" type="#_x0000_t75" style="width:20.25pt;height:18pt" o:ole="">
            <v:imagedata r:id="rId6" o:title=""/>
          </v:shape>
          <w:control r:id="rId59" w:name="DefaultOcxName13" w:shapeid="_x0000_i1062"/>
        </w:object>
      </w:r>
      <w:hyperlink r:id="rId6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61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17.02.2022 14.15</w:t>
      </w:r>
      <w:hyperlink r:id="rId6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756355A/756354A Kasvien lajintuntemus, suppea ja laaja - Tentti 2. uusinta 2-sirkkaiset / Exam retake 2. Dicotyledons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756355A-3002 Kasvien lajintuntemus, suppea17.02.2022 14.15</w:t>
      </w:r>
    </w:p>
    <w:p w14:paraId="1C3747C4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0FC8EEC4" w14:textId="450FD7B8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lastRenderedPageBreak/>
        <w:object w:dxaOrig="1440" w:dyaOrig="1440" w14:anchorId="7E9308FC">
          <v:shape id="_x0000_i1061" type="#_x0000_t75" style="width:20.25pt;height:18pt" o:ole="">
            <v:imagedata r:id="rId6" o:title=""/>
          </v:shape>
          <w:control r:id="rId63" w:name="DefaultOcxName14" w:shapeid="_x0000_i1061"/>
        </w:object>
      </w:r>
      <w:hyperlink r:id="rId6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65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21.02.2022 14.15</w:t>
      </w:r>
      <w:hyperlink r:id="rId66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750374A Eliökunnan systematiikka ja rakenne harjoitukset - Tentti 2. uusinta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750374A-3005 Eliökunnan systematiikka ja rakenne harjoitukset21.02.2022 14.15</w:t>
      </w:r>
    </w:p>
    <w:p w14:paraId="2A7C9066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07BC5F91" w14:textId="33884C37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69CCA36E">
          <v:shape id="_x0000_i1060" type="#_x0000_t75" style="width:20.25pt;height:18pt" o:ole="">
            <v:imagedata r:id="rId6" o:title=""/>
          </v:shape>
          <w:control r:id="rId67" w:name="DefaultOcxName15" w:shapeid="_x0000_i1060"/>
        </w:object>
      </w:r>
      <w:hyperlink r:id="rId68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69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01.03.2022 10.15</w:t>
      </w:r>
      <w:hyperlink r:id="rId70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756351A Populatioekologian perusteet - Tentti 2. uusinta / Exam 2. retake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756351A-3005 Populaatioekologian perusteet01.03.2022 10.15</w:t>
      </w:r>
    </w:p>
    <w:p w14:paraId="60AAEE3A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18821BE3" w14:textId="527A1CAE" w:rsidR="006E08A6" w:rsidRPr="006E08A6" w:rsidRDefault="006E08A6" w:rsidP="006E08A6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fi-FI"/>
        </w:rPr>
      </w:pPr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object w:dxaOrig="1440" w:dyaOrig="1440" w14:anchorId="6AA6A4C6">
          <v:shape id="_x0000_i1059" type="#_x0000_t75" style="width:20.25pt;height:18pt" o:ole="">
            <v:imagedata r:id="rId6" o:title=""/>
          </v:shape>
          <w:control r:id="rId71" w:name="DefaultOcxName16" w:shapeid="_x0000_i1059"/>
        </w:object>
      </w:r>
      <w:hyperlink r:id="rId72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hyperlink r:id="rId73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0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03.03.2022 14.15</w:t>
      </w:r>
      <w:hyperlink r:id="rId74" w:history="1">
        <w:r w:rsidRPr="006E08A6">
          <w:rPr>
            <w:rFonts w:ascii="inherit" w:eastAsia="Times New Roman" w:hAnsi="inherit" w:cs="Arial"/>
            <w:color w:val="306195"/>
            <w:sz w:val="20"/>
            <w:szCs w:val="20"/>
            <w:u w:val="single"/>
            <w:bdr w:val="none" w:sz="0" w:space="0" w:color="auto" w:frame="1"/>
            <w:lang w:eastAsia="fi-FI"/>
          </w:rPr>
          <w:t>756355A/756354A Kasvien lajintuntemus, suppea ja laaja - Tentti 2. uusinta 1-sirkkaiset / Exam retake 2. Monocotyledons</w:t>
        </w:r>
      </w:hyperlink>
      <w:r w:rsidRPr="006E08A6">
        <w:rPr>
          <w:rFonts w:ascii="Arial" w:eastAsia="Times New Roman" w:hAnsi="Arial" w:cs="Arial"/>
          <w:color w:val="444444"/>
          <w:sz w:val="20"/>
          <w:szCs w:val="20"/>
          <w:lang w:eastAsia="fi-FI"/>
        </w:rPr>
        <w:t>756355A-3002 Kasvien lajintuntemus, suppea03.03.2022 14.15</w:t>
      </w:r>
    </w:p>
    <w:p w14:paraId="52748DC2" w14:textId="77777777" w:rsidR="006E08A6" w:rsidRPr="006E08A6" w:rsidRDefault="006E08A6" w:rsidP="006E08A6">
      <w:pPr>
        <w:spacing w:after="0" w:line="240" w:lineRule="auto"/>
        <w:textAlignment w:val="center"/>
        <w:rPr>
          <w:rFonts w:ascii="inherit" w:eastAsia="Times New Roman" w:hAnsi="inherit" w:cs="Arial"/>
          <w:color w:val="444444"/>
          <w:sz w:val="20"/>
          <w:szCs w:val="20"/>
          <w:lang w:eastAsia="fi-FI"/>
        </w:rPr>
      </w:pPr>
      <w:r w:rsidRPr="006E08A6">
        <w:rPr>
          <w:rFonts w:ascii="inherit" w:eastAsia="Times New Roman" w:hAnsi="inherit" w:cs="Arial"/>
          <w:color w:val="444444"/>
          <w:sz w:val="20"/>
          <w:szCs w:val="20"/>
          <w:lang w:eastAsia="fi-FI"/>
        </w:rPr>
        <w:t> </w:t>
      </w:r>
    </w:p>
    <w:p w14:paraId="7DDCA0A9" w14:textId="77777777" w:rsidR="00926A5D" w:rsidRDefault="00926A5D"/>
    <w:sectPr w:rsidR="00926A5D" w:rsidSect="006E08A6">
      <w:headerReference w:type="default" r:id="rId7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C181E" w14:textId="77777777" w:rsidR="006E08A6" w:rsidRDefault="006E08A6" w:rsidP="006E08A6">
      <w:pPr>
        <w:spacing w:after="0" w:line="240" w:lineRule="auto"/>
      </w:pPr>
      <w:r>
        <w:separator/>
      </w:r>
    </w:p>
  </w:endnote>
  <w:endnote w:type="continuationSeparator" w:id="0">
    <w:p w14:paraId="7D41278C" w14:textId="77777777" w:rsidR="006E08A6" w:rsidRDefault="006E08A6" w:rsidP="006E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4B3BB" w14:textId="77777777" w:rsidR="006E08A6" w:rsidRDefault="006E08A6" w:rsidP="006E08A6">
      <w:pPr>
        <w:spacing w:after="0" w:line="240" w:lineRule="auto"/>
      </w:pPr>
      <w:r>
        <w:separator/>
      </w:r>
    </w:p>
  </w:footnote>
  <w:footnote w:type="continuationSeparator" w:id="0">
    <w:p w14:paraId="06309128" w14:textId="77777777" w:rsidR="006E08A6" w:rsidRDefault="006E08A6" w:rsidP="006E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8BE9" w14:textId="49A71BBF" w:rsidR="006E08A6" w:rsidRPr="006E08A6" w:rsidRDefault="006E08A6">
    <w:pPr>
      <w:pStyle w:val="Header"/>
      <w:rPr>
        <w:b/>
        <w:bCs/>
      </w:rPr>
    </w:pPr>
    <w:r w:rsidRPr="006E08A6">
      <w:rPr>
        <w:b/>
        <w:bCs/>
      </w:rPr>
      <w:t xml:space="preserve">Opettajan työpöytä. Tentit työkalulla luodut biologian </w:t>
    </w:r>
    <w:r w:rsidR="005F2039">
      <w:rPr>
        <w:b/>
        <w:bCs/>
      </w:rPr>
      <w:t>s</w:t>
    </w:r>
    <w:r w:rsidRPr="006E08A6">
      <w:rPr>
        <w:b/>
        <w:bCs/>
      </w:rPr>
      <w:t xml:space="preserve">yksyn kurssien </w:t>
    </w:r>
    <w:r w:rsidR="005F2039">
      <w:rPr>
        <w:b/>
        <w:bCs/>
      </w:rPr>
      <w:t>tentti</w:t>
    </w:r>
    <w:r w:rsidRPr="006E08A6">
      <w:rPr>
        <w:b/>
        <w:bCs/>
      </w:rPr>
      <w:t>uusin</w:t>
    </w:r>
    <w:r w:rsidR="005F2039">
      <w:rPr>
        <w:b/>
        <w:bCs/>
      </w:rPr>
      <w:t>nat KL 2022</w:t>
    </w:r>
  </w:p>
  <w:p w14:paraId="6E1C05C1" w14:textId="77777777" w:rsidR="006E08A6" w:rsidRDefault="006E0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A6"/>
    <w:rsid w:val="00356996"/>
    <w:rsid w:val="005F2039"/>
    <w:rsid w:val="006E08A6"/>
    <w:rsid w:val="00926A5D"/>
    <w:rsid w:val="00A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A770"/>
  <w15:chartTrackingRefBased/>
  <w15:docId w15:val="{AE176376-AC42-4F24-85B7-BF9FD30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8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8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8A6"/>
  </w:style>
  <w:style w:type="paragraph" w:styleId="Footer">
    <w:name w:val="footer"/>
    <w:basedOn w:val="Normal"/>
    <w:link w:val="FooterChar"/>
    <w:uiPriority w:val="99"/>
    <w:unhideWhenUsed/>
    <w:rsid w:val="006E08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71" TargetMode="External"/><Relationship Id="rId1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55" TargetMode="External"/><Relationship Id="rId2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0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72" TargetMode="External"/><Relationship Id="rId3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1" TargetMode="External"/><Relationship Id="rId4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8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56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70" TargetMode="External"/><Relationship Id="rId76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17.xml"/><Relationship Id="rId2" Type="http://schemas.openxmlformats.org/officeDocument/2006/relationships/settings" Target="settings.xml"/><Relationship Id="rId1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55" TargetMode="External"/><Relationship Id="rId29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2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0" TargetMode="External"/><Relationship Id="rId3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1" TargetMode="External"/><Relationship Id="rId37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7" TargetMode="External"/><Relationship Id="rId4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8" TargetMode="External"/><Relationship Id="rId45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9" TargetMode="External"/><Relationship Id="rId53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3" TargetMode="External"/><Relationship Id="rId5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73" TargetMode="External"/><Relationship Id="rId6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58" TargetMode="External"/><Relationship Id="rId7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6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2" TargetMode="External"/><Relationship Id="rId3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7" TargetMode="External"/><Relationship Id="rId49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56" TargetMode="External"/><Relationship Id="rId57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73" TargetMode="External"/><Relationship Id="rId61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4" TargetMode="External"/><Relationship Id="rId1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59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7.xml"/><Relationship Id="rId4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9" TargetMode="External"/><Relationship Id="rId5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3" TargetMode="External"/><Relationship Id="rId6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4" TargetMode="External"/><Relationship Id="rId65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58" TargetMode="External"/><Relationship Id="rId73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59" TargetMode="External"/><Relationship Id="rId1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71" TargetMode="External"/><Relationship Id="rId2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72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2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56" TargetMode="External"/><Relationship Id="rId5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73" TargetMode="External"/><Relationship Id="rId6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58" TargetMode="External"/><Relationship Id="rId69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7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59" TargetMode="External"/><Relationship Id="rId51" Type="http://schemas.openxmlformats.org/officeDocument/2006/relationships/control" Target="activeX/activeX12.xml"/><Relationship Id="rId7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71" TargetMode="External"/><Relationship Id="rId17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55" TargetMode="External"/><Relationship Id="rId25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0" TargetMode="External"/><Relationship Id="rId33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1" TargetMode="External"/><Relationship Id="rId38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7" TargetMode="External"/><Relationship Id="rId46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9" TargetMode="Externa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nrollments&amp;_ExamAdminPortlet_WAR_exammanagementportlet_struts.portlet.mode=view&amp;exam.id=172" TargetMode="External"/><Relationship Id="rId41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materials&amp;_ExamAdminPortlet_WAR_exammanagementportlet_struts.portlet.mode=view&amp;exam.id=168" TargetMode="External"/><Relationship Id="rId54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3" TargetMode="External"/><Relationship Id="rId62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64" TargetMode="External"/><Relationship Id="rId70" Type="http://schemas.openxmlformats.org/officeDocument/2006/relationships/hyperlink" Target="https://suunnittelu.peppi.oulu.fi/group/opettajan-tyopoyta/tentit1?p_p_id=ExamAdminPortlet_WAR_exammanagementportlet&amp;p_p_lifecycle=0&amp;p_p_state=normal&amp;p_p_mode=view&amp;p_p_col_id=column-1&amp;p_p_col_count=1&amp;_ExamAdminPortlet_WAR_exammanagementportlet_struts.portlet.action=%2Fexam%2Fadmin%2Fview-exam&amp;_ExamAdminPortlet_WAR_exammanagementportlet_struts.portlet.mode=view&amp;exam.id=170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2587</Words>
  <Characters>20963</Characters>
  <Application>Microsoft Office Word</Application>
  <DocSecurity>0</DocSecurity>
  <Lines>174</Lines>
  <Paragraphs>47</Paragraphs>
  <ScaleCrop>false</ScaleCrop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Vanhatalo</dc:creator>
  <cp:keywords/>
  <dc:description/>
  <cp:lastModifiedBy>Minna Vanhatalo</cp:lastModifiedBy>
  <cp:revision>5</cp:revision>
  <dcterms:created xsi:type="dcterms:W3CDTF">2021-12-14T08:39:00Z</dcterms:created>
  <dcterms:modified xsi:type="dcterms:W3CDTF">2021-12-14T08:49:00Z</dcterms:modified>
</cp:coreProperties>
</file>