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1DF43" w14:textId="77777777" w:rsidR="004E1AE9" w:rsidRDefault="00EA6DE2">
      <w:pPr>
        <w:spacing w:after="279" w:line="259" w:lineRule="auto"/>
        <w:ind w:left="0" w:right="0" w:firstLine="0"/>
        <w:jc w:val="left"/>
      </w:pPr>
      <w:r>
        <w:rPr>
          <w:rFonts w:ascii="Calibri" w:eastAsia="Calibri" w:hAnsi="Calibri" w:cs="Calibri"/>
          <w:sz w:val="24"/>
        </w:rPr>
        <w:t xml:space="preserve"> </w:t>
      </w:r>
    </w:p>
    <w:p w14:paraId="4DFECBAE" w14:textId="77777777" w:rsidR="004E1AE9" w:rsidRDefault="00EA6DE2">
      <w:pPr>
        <w:spacing w:after="0" w:line="259" w:lineRule="auto"/>
        <w:ind w:left="69" w:right="0" w:firstLine="0"/>
        <w:jc w:val="center"/>
      </w:pPr>
      <w:r>
        <w:rPr>
          <w:rFonts w:ascii="Calibri" w:eastAsia="Calibri" w:hAnsi="Calibri" w:cs="Calibri"/>
          <w:sz w:val="56"/>
        </w:rPr>
        <w:t xml:space="preserve"> </w:t>
      </w:r>
    </w:p>
    <w:p w14:paraId="42D8B0D8" w14:textId="77777777" w:rsidR="004E1AE9" w:rsidRDefault="00EA6DE2">
      <w:pPr>
        <w:spacing w:after="0" w:line="259" w:lineRule="auto"/>
        <w:ind w:left="69" w:right="0" w:firstLine="0"/>
        <w:jc w:val="center"/>
      </w:pPr>
      <w:r>
        <w:rPr>
          <w:rFonts w:ascii="Calibri" w:eastAsia="Calibri" w:hAnsi="Calibri" w:cs="Calibri"/>
          <w:sz w:val="56"/>
        </w:rPr>
        <w:t xml:space="preserve"> </w:t>
      </w:r>
    </w:p>
    <w:p w14:paraId="0E05381F" w14:textId="77777777" w:rsidR="004E1AE9" w:rsidRDefault="00EA6DE2">
      <w:pPr>
        <w:spacing w:after="0" w:line="259" w:lineRule="auto"/>
        <w:ind w:left="69" w:right="0" w:firstLine="0"/>
        <w:jc w:val="center"/>
      </w:pPr>
      <w:r>
        <w:rPr>
          <w:rFonts w:ascii="Calibri" w:eastAsia="Calibri" w:hAnsi="Calibri" w:cs="Calibri"/>
          <w:sz w:val="56"/>
        </w:rPr>
        <w:t xml:space="preserve"> </w:t>
      </w:r>
    </w:p>
    <w:p w14:paraId="7946B515" w14:textId="77777777" w:rsidR="004E1AE9" w:rsidRDefault="00EA6DE2">
      <w:pPr>
        <w:spacing w:after="0" w:line="259" w:lineRule="auto"/>
        <w:ind w:left="69" w:right="0" w:firstLine="0"/>
        <w:jc w:val="center"/>
      </w:pPr>
      <w:r>
        <w:rPr>
          <w:rFonts w:ascii="Calibri" w:eastAsia="Calibri" w:hAnsi="Calibri" w:cs="Calibri"/>
          <w:sz w:val="56"/>
        </w:rPr>
        <w:t xml:space="preserve"> </w:t>
      </w:r>
    </w:p>
    <w:p w14:paraId="289DCCD5" w14:textId="77777777" w:rsidR="004E1AE9" w:rsidRDefault="00EA6DE2">
      <w:pPr>
        <w:spacing w:after="0" w:line="259" w:lineRule="auto"/>
        <w:ind w:left="69" w:right="0" w:firstLine="0"/>
        <w:jc w:val="center"/>
      </w:pPr>
      <w:r>
        <w:rPr>
          <w:rFonts w:ascii="Calibri" w:eastAsia="Calibri" w:hAnsi="Calibri" w:cs="Calibri"/>
          <w:sz w:val="56"/>
        </w:rPr>
        <w:t xml:space="preserve"> </w:t>
      </w:r>
    </w:p>
    <w:p w14:paraId="48C7D7ED" w14:textId="77777777" w:rsidR="004E1AE9" w:rsidRDefault="00EA6DE2">
      <w:pPr>
        <w:spacing w:after="0" w:line="259" w:lineRule="auto"/>
        <w:ind w:left="69" w:right="0" w:firstLine="0"/>
        <w:jc w:val="center"/>
      </w:pPr>
      <w:r>
        <w:rPr>
          <w:rFonts w:ascii="Calibri" w:eastAsia="Calibri" w:hAnsi="Calibri" w:cs="Calibri"/>
          <w:sz w:val="56"/>
        </w:rPr>
        <w:t xml:space="preserve"> </w:t>
      </w:r>
    </w:p>
    <w:p w14:paraId="35B3830E" w14:textId="77777777" w:rsidR="004E1AE9" w:rsidRDefault="00EA6DE2">
      <w:pPr>
        <w:spacing w:after="0" w:line="277" w:lineRule="auto"/>
        <w:ind w:left="3277" w:right="0" w:hanging="2516"/>
        <w:jc w:val="left"/>
      </w:pPr>
      <w:r>
        <w:rPr>
          <w:rFonts w:ascii="Calibri" w:eastAsia="Calibri" w:hAnsi="Calibri" w:cs="Calibri"/>
          <w:sz w:val="56"/>
        </w:rPr>
        <w:t xml:space="preserve">OHJEITA PRO GRADU -TUTKIELMAN LAATIMISEEN </w:t>
      </w:r>
    </w:p>
    <w:p w14:paraId="42B76F67" w14:textId="77777777" w:rsidR="004E1AE9" w:rsidRDefault="00EA6DE2">
      <w:pPr>
        <w:spacing w:after="14" w:line="259" w:lineRule="auto"/>
        <w:ind w:left="0" w:right="0" w:firstLine="0"/>
        <w:jc w:val="center"/>
      </w:pPr>
      <w:r>
        <w:t xml:space="preserve"> </w:t>
      </w:r>
    </w:p>
    <w:p w14:paraId="1239888E" w14:textId="77777777" w:rsidR="004E1AE9" w:rsidRDefault="00EA6DE2">
      <w:pPr>
        <w:spacing w:line="267" w:lineRule="auto"/>
        <w:jc w:val="center"/>
      </w:pPr>
      <w:r>
        <w:t xml:space="preserve">Henni Ylänne, Kaisa Lehosmaa, Annu Ruotsalainen, Annamari Markkola, Seppo Rytkönen, Arja </w:t>
      </w:r>
    </w:p>
    <w:p w14:paraId="443863A9" w14:textId="77777777" w:rsidR="004E1AE9" w:rsidRDefault="00EA6DE2">
      <w:pPr>
        <w:spacing w:line="267" w:lineRule="auto"/>
        <w:ind w:left="884" w:right="937"/>
        <w:jc w:val="center"/>
      </w:pPr>
      <w:r>
        <w:t xml:space="preserve">Kaitala, Helmi Kuittinen ja Kari Koivula </w:t>
      </w:r>
    </w:p>
    <w:p w14:paraId="42542D73" w14:textId="77777777" w:rsidR="004E1AE9" w:rsidRDefault="00EA6DE2">
      <w:pPr>
        <w:spacing w:after="0" w:line="259" w:lineRule="auto"/>
        <w:ind w:left="0" w:right="0" w:firstLine="0"/>
        <w:jc w:val="left"/>
      </w:pPr>
      <w:r>
        <w:t xml:space="preserve"> </w:t>
      </w:r>
    </w:p>
    <w:p w14:paraId="32607390" w14:textId="77777777" w:rsidR="004E1AE9" w:rsidRDefault="00EA6DE2">
      <w:pPr>
        <w:spacing w:after="0" w:line="259" w:lineRule="auto"/>
        <w:ind w:left="0" w:right="0" w:firstLine="0"/>
        <w:jc w:val="left"/>
      </w:pPr>
      <w:r>
        <w:t xml:space="preserve"> </w:t>
      </w:r>
    </w:p>
    <w:p w14:paraId="393E2C89" w14:textId="77777777" w:rsidR="004E1AE9" w:rsidRDefault="00EA6DE2">
      <w:pPr>
        <w:spacing w:after="0" w:line="259" w:lineRule="auto"/>
        <w:ind w:left="0" w:right="0" w:firstLine="0"/>
        <w:jc w:val="left"/>
      </w:pPr>
      <w:r>
        <w:t xml:space="preserve"> </w:t>
      </w:r>
    </w:p>
    <w:p w14:paraId="213F59B7" w14:textId="77777777" w:rsidR="004E1AE9" w:rsidRDefault="00EA6DE2">
      <w:pPr>
        <w:spacing w:after="0" w:line="259" w:lineRule="auto"/>
        <w:ind w:left="0" w:right="0" w:firstLine="0"/>
        <w:jc w:val="left"/>
      </w:pPr>
      <w:r>
        <w:t xml:space="preserve"> </w:t>
      </w:r>
    </w:p>
    <w:p w14:paraId="16618212" w14:textId="77777777" w:rsidR="004E1AE9" w:rsidRDefault="00EA6DE2">
      <w:pPr>
        <w:spacing w:after="0" w:line="259" w:lineRule="auto"/>
        <w:ind w:left="0" w:right="0" w:firstLine="0"/>
        <w:jc w:val="left"/>
      </w:pPr>
      <w:r>
        <w:t xml:space="preserve"> </w:t>
      </w:r>
    </w:p>
    <w:p w14:paraId="35C7B60B" w14:textId="77777777" w:rsidR="004E1AE9" w:rsidRDefault="00EA6DE2">
      <w:pPr>
        <w:spacing w:after="0" w:line="259" w:lineRule="auto"/>
        <w:ind w:left="0" w:right="0" w:firstLine="0"/>
        <w:jc w:val="left"/>
      </w:pPr>
      <w:r>
        <w:t xml:space="preserve"> </w:t>
      </w:r>
    </w:p>
    <w:p w14:paraId="499FA51A" w14:textId="77777777" w:rsidR="004E1AE9" w:rsidRDefault="00EA6DE2">
      <w:pPr>
        <w:spacing w:after="0" w:line="259" w:lineRule="auto"/>
        <w:ind w:left="0" w:right="0" w:firstLine="0"/>
        <w:jc w:val="left"/>
      </w:pPr>
      <w:r>
        <w:t xml:space="preserve"> </w:t>
      </w:r>
    </w:p>
    <w:p w14:paraId="0C8DBFDF" w14:textId="77777777" w:rsidR="004E1AE9" w:rsidRDefault="00EA6DE2">
      <w:pPr>
        <w:spacing w:after="0" w:line="259" w:lineRule="auto"/>
        <w:ind w:left="0" w:right="0" w:firstLine="0"/>
        <w:jc w:val="left"/>
      </w:pPr>
      <w:r>
        <w:t xml:space="preserve"> </w:t>
      </w:r>
    </w:p>
    <w:p w14:paraId="3506974B" w14:textId="77777777" w:rsidR="004E1AE9" w:rsidRDefault="00EA6DE2">
      <w:pPr>
        <w:spacing w:after="0" w:line="259" w:lineRule="auto"/>
        <w:ind w:left="0" w:right="0" w:firstLine="0"/>
        <w:jc w:val="left"/>
      </w:pPr>
      <w:r>
        <w:t xml:space="preserve"> </w:t>
      </w:r>
    </w:p>
    <w:p w14:paraId="58E6E472" w14:textId="77777777" w:rsidR="004E1AE9" w:rsidRDefault="00EA6DE2">
      <w:pPr>
        <w:spacing w:after="0" w:line="259" w:lineRule="auto"/>
        <w:ind w:left="0" w:right="0" w:firstLine="0"/>
        <w:jc w:val="left"/>
      </w:pPr>
      <w:r>
        <w:t xml:space="preserve"> </w:t>
      </w:r>
    </w:p>
    <w:p w14:paraId="2CD6DF34" w14:textId="77777777" w:rsidR="004E1AE9" w:rsidRDefault="00EA6DE2">
      <w:pPr>
        <w:spacing w:after="0" w:line="259" w:lineRule="auto"/>
        <w:ind w:left="0" w:right="0" w:firstLine="0"/>
        <w:jc w:val="left"/>
      </w:pPr>
      <w:r>
        <w:t xml:space="preserve"> </w:t>
      </w:r>
    </w:p>
    <w:p w14:paraId="4A3D960C" w14:textId="77777777" w:rsidR="004E1AE9" w:rsidRDefault="00EA6DE2">
      <w:pPr>
        <w:spacing w:after="0" w:line="259" w:lineRule="auto"/>
        <w:ind w:left="0" w:right="0" w:firstLine="0"/>
        <w:jc w:val="left"/>
      </w:pPr>
      <w:r>
        <w:t xml:space="preserve"> </w:t>
      </w:r>
    </w:p>
    <w:p w14:paraId="37B22121" w14:textId="77777777" w:rsidR="004E1AE9" w:rsidRDefault="00EA6DE2">
      <w:pPr>
        <w:spacing w:after="0" w:line="259" w:lineRule="auto"/>
        <w:ind w:left="0" w:right="0" w:firstLine="0"/>
        <w:jc w:val="left"/>
      </w:pPr>
      <w:r>
        <w:t xml:space="preserve"> </w:t>
      </w:r>
    </w:p>
    <w:p w14:paraId="47ADAF80" w14:textId="77777777" w:rsidR="004E1AE9" w:rsidRDefault="00EA6DE2">
      <w:pPr>
        <w:spacing w:after="0" w:line="259" w:lineRule="auto"/>
        <w:ind w:left="0" w:right="0" w:firstLine="0"/>
        <w:jc w:val="left"/>
      </w:pPr>
      <w:r>
        <w:t xml:space="preserve"> </w:t>
      </w:r>
    </w:p>
    <w:p w14:paraId="6D32AA66" w14:textId="77777777" w:rsidR="004E1AE9" w:rsidRDefault="00EA6DE2">
      <w:pPr>
        <w:spacing w:after="0" w:line="259" w:lineRule="auto"/>
        <w:ind w:left="0" w:right="0" w:firstLine="0"/>
        <w:jc w:val="left"/>
      </w:pPr>
      <w:r>
        <w:t xml:space="preserve"> </w:t>
      </w:r>
    </w:p>
    <w:p w14:paraId="4BBFF048" w14:textId="77777777" w:rsidR="004E1AE9" w:rsidRDefault="00EA6DE2">
      <w:pPr>
        <w:spacing w:after="14" w:line="259" w:lineRule="auto"/>
        <w:ind w:left="0" w:right="0" w:firstLine="0"/>
        <w:jc w:val="right"/>
      </w:pPr>
      <w:r>
        <w:t xml:space="preserve"> </w:t>
      </w:r>
    </w:p>
    <w:p w14:paraId="1D71E348" w14:textId="77777777" w:rsidR="004E1AE9" w:rsidRDefault="00EA6DE2">
      <w:pPr>
        <w:spacing w:after="16" w:line="259" w:lineRule="auto"/>
        <w:ind w:left="0" w:right="0" w:firstLine="0"/>
        <w:jc w:val="right"/>
      </w:pPr>
      <w:r>
        <w:t xml:space="preserve"> </w:t>
      </w:r>
    </w:p>
    <w:p w14:paraId="352914ED" w14:textId="77777777" w:rsidR="004E1AE9" w:rsidRDefault="00EA6DE2">
      <w:pPr>
        <w:spacing w:after="16" w:line="259" w:lineRule="auto"/>
        <w:ind w:left="0" w:right="0" w:firstLine="0"/>
        <w:jc w:val="right"/>
      </w:pPr>
      <w:r>
        <w:t xml:space="preserve"> </w:t>
      </w:r>
    </w:p>
    <w:p w14:paraId="0414A4CA" w14:textId="77777777" w:rsidR="004E1AE9" w:rsidRDefault="00EA6DE2">
      <w:pPr>
        <w:spacing w:after="16" w:line="259" w:lineRule="auto"/>
        <w:ind w:left="0" w:right="0" w:firstLine="0"/>
        <w:jc w:val="right"/>
      </w:pPr>
      <w:r>
        <w:t xml:space="preserve"> </w:t>
      </w:r>
    </w:p>
    <w:p w14:paraId="270280F2" w14:textId="77777777" w:rsidR="004E1AE9" w:rsidRDefault="00EA6DE2">
      <w:pPr>
        <w:spacing w:after="14" w:line="259" w:lineRule="auto"/>
        <w:ind w:left="0" w:right="0" w:firstLine="0"/>
        <w:jc w:val="right"/>
      </w:pPr>
      <w:r>
        <w:t xml:space="preserve"> </w:t>
      </w:r>
    </w:p>
    <w:p w14:paraId="26199A29" w14:textId="77777777" w:rsidR="004E1AE9" w:rsidRDefault="00EA6DE2">
      <w:pPr>
        <w:spacing w:after="16" w:line="259" w:lineRule="auto"/>
        <w:ind w:left="0" w:right="0" w:firstLine="0"/>
        <w:jc w:val="right"/>
      </w:pPr>
      <w:r>
        <w:t xml:space="preserve"> </w:t>
      </w:r>
    </w:p>
    <w:p w14:paraId="3F3BCCFE" w14:textId="77777777" w:rsidR="004E1AE9" w:rsidRDefault="00EA6DE2">
      <w:pPr>
        <w:spacing w:after="16" w:line="259" w:lineRule="auto"/>
        <w:ind w:right="45"/>
        <w:jc w:val="right"/>
      </w:pPr>
      <w:r>
        <w:t xml:space="preserve">Ohjeita Pro gradu -tutkielman laatimiseen  </w:t>
      </w:r>
    </w:p>
    <w:p w14:paraId="74340BA7" w14:textId="70C22A03" w:rsidR="004E1AE9" w:rsidRDefault="00EA6DE2">
      <w:pPr>
        <w:spacing w:after="16" w:line="259" w:lineRule="auto"/>
        <w:ind w:right="45"/>
        <w:jc w:val="right"/>
      </w:pPr>
      <w:r>
        <w:t xml:space="preserve">Oulun </w:t>
      </w:r>
      <w:r w:rsidR="00F73753">
        <w:t>y</w:t>
      </w:r>
      <w:r>
        <w:t xml:space="preserve">liopisto  </w:t>
      </w:r>
    </w:p>
    <w:p w14:paraId="0BB00EA4" w14:textId="140B6C21" w:rsidR="004E1AE9" w:rsidRDefault="00EA6DE2">
      <w:pPr>
        <w:spacing w:after="16" w:line="259" w:lineRule="auto"/>
        <w:ind w:right="45"/>
        <w:jc w:val="right"/>
      </w:pPr>
      <w:r>
        <w:t>Ekologian</w:t>
      </w:r>
      <w:r w:rsidR="00F73753">
        <w:t xml:space="preserve"> ja genetiikan</w:t>
      </w:r>
      <w:r>
        <w:t xml:space="preserve"> </w:t>
      </w:r>
      <w:r w:rsidR="00F73753">
        <w:t>tutkimus</w:t>
      </w:r>
      <w:r>
        <w:t xml:space="preserve">yksikkö  </w:t>
      </w:r>
    </w:p>
    <w:p w14:paraId="7C2E5E8D" w14:textId="77777777" w:rsidR="004E1AE9" w:rsidRDefault="00EA6DE2">
      <w:pPr>
        <w:spacing w:after="16" w:line="259" w:lineRule="auto"/>
        <w:ind w:right="45"/>
        <w:jc w:val="right"/>
      </w:pPr>
      <w:r>
        <w:t xml:space="preserve">Syyskuu 2017 </w:t>
      </w:r>
    </w:p>
    <w:p w14:paraId="19EE312D" w14:textId="37150DAF" w:rsidR="00C7633A" w:rsidRDefault="00092DE2">
      <w:pPr>
        <w:spacing w:after="16" w:line="259" w:lineRule="auto"/>
        <w:ind w:right="45"/>
        <w:jc w:val="right"/>
      </w:pPr>
      <w:r>
        <w:t>P</w:t>
      </w:r>
      <w:r w:rsidR="009357CF">
        <w:t>äivitetty</w:t>
      </w:r>
      <w:r w:rsidR="00C7633A">
        <w:t xml:space="preserve"> 2020</w:t>
      </w:r>
      <w:r w:rsidR="00DB23D0">
        <w:t xml:space="preserve"> &amp; 2022</w:t>
      </w:r>
    </w:p>
    <w:p w14:paraId="731EF166" w14:textId="57418FEC" w:rsidR="00092DE2" w:rsidRDefault="00092DE2">
      <w:pPr>
        <w:spacing w:after="16" w:line="259" w:lineRule="auto"/>
        <w:ind w:right="45"/>
        <w:jc w:val="right"/>
      </w:pPr>
      <w:r>
        <w:t>Päivitys: Juhani Hopkins</w:t>
      </w:r>
      <w:r w:rsidR="00F73753">
        <w:t xml:space="preserve"> ja Lumi Viljakainen</w:t>
      </w:r>
    </w:p>
    <w:p w14:paraId="61E138D4" w14:textId="77777777" w:rsidR="004E1AE9" w:rsidRDefault="00EA6DE2">
      <w:pPr>
        <w:spacing w:after="17" w:line="259" w:lineRule="auto"/>
        <w:ind w:left="0" w:right="0" w:firstLine="0"/>
        <w:jc w:val="right"/>
      </w:pPr>
      <w:r>
        <w:t xml:space="preserve"> </w:t>
      </w:r>
    </w:p>
    <w:p w14:paraId="184E00AC" w14:textId="77777777" w:rsidR="004E1AE9" w:rsidRDefault="00EA6DE2">
      <w:pPr>
        <w:spacing w:after="16" w:line="259" w:lineRule="auto"/>
        <w:ind w:left="0" w:right="0" w:firstLine="0"/>
        <w:jc w:val="right"/>
      </w:pPr>
      <w:r>
        <w:t xml:space="preserve"> </w:t>
      </w:r>
    </w:p>
    <w:p w14:paraId="037C904B" w14:textId="77777777" w:rsidR="004E1AE9" w:rsidRDefault="00EA6DE2">
      <w:pPr>
        <w:spacing w:after="16" w:line="259" w:lineRule="auto"/>
        <w:ind w:left="0" w:right="0" w:firstLine="0"/>
        <w:jc w:val="right"/>
      </w:pPr>
      <w:r>
        <w:t xml:space="preserve"> </w:t>
      </w:r>
    </w:p>
    <w:p w14:paraId="5CB83D80" w14:textId="77777777" w:rsidR="004E1AE9" w:rsidRDefault="00EA6DE2">
      <w:pPr>
        <w:spacing w:after="14" w:line="259" w:lineRule="auto"/>
        <w:ind w:left="0" w:right="0" w:firstLine="0"/>
        <w:jc w:val="right"/>
      </w:pPr>
      <w:r>
        <w:lastRenderedPageBreak/>
        <w:t xml:space="preserve"> </w:t>
      </w:r>
    </w:p>
    <w:p w14:paraId="231C3071" w14:textId="77777777" w:rsidR="004E1AE9" w:rsidRDefault="00EA6DE2">
      <w:pPr>
        <w:spacing w:after="16" w:line="259" w:lineRule="auto"/>
        <w:ind w:left="0" w:right="0" w:firstLine="0"/>
        <w:jc w:val="right"/>
      </w:pPr>
      <w:r>
        <w:t xml:space="preserve"> </w:t>
      </w:r>
    </w:p>
    <w:p w14:paraId="0B7B29D5" w14:textId="77777777" w:rsidR="004E1AE9" w:rsidRDefault="00EA6DE2">
      <w:pPr>
        <w:spacing w:after="16" w:line="259" w:lineRule="auto"/>
        <w:ind w:left="0" w:right="0" w:firstLine="0"/>
        <w:jc w:val="right"/>
      </w:pPr>
      <w:r>
        <w:t xml:space="preserve"> </w:t>
      </w:r>
    </w:p>
    <w:p w14:paraId="0F008E7F" w14:textId="77777777" w:rsidR="004E1AE9" w:rsidRDefault="00EA6DE2">
      <w:pPr>
        <w:spacing w:after="16" w:line="259" w:lineRule="auto"/>
        <w:ind w:left="0" w:right="0" w:firstLine="0"/>
        <w:jc w:val="right"/>
      </w:pPr>
      <w:r>
        <w:t xml:space="preserve"> </w:t>
      </w:r>
    </w:p>
    <w:p w14:paraId="236767DE" w14:textId="77777777" w:rsidR="004E1AE9" w:rsidRDefault="00EA6DE2">
      <w:pPr>
        <w:spacing w:after="14" w:line="259" w:lineRule="auto"/>
        <w:ind w:left="0" w:right="0" w:firstLine="0"/>
        <w:jc w:val="right"/>
      </w:pPr>
      <w:r>
        <w:t xml:space="preserve"> </w:t>
      </w:r>
    </w:p>
    <w:p w14:paraId="51087F4C" w14:textId="77777777" w:rsidR="004E1AE9" w:rsidRDefault="00EA6DE2">
      <w:pPr>
        <w:spacing w:after="16" w:line="259" w:lineRule="auto"/>
        <w:ind w:left="0" w:right="0" w:firstLine="0"/>
        <w:jc w:val="right"/>
      </w:pPr>
      <w:r>
        <w:t xml:space="preserve"> </w:t>
      </w:r>
    </w:p>
    <w:p w14:paraId="4E0863AB" w14:textId="77777777" w:rsidR="004E1AE9" w:rsidRDefault="00EA6DE2">
      <w:pPr>
        <w:spacing w:after="16" w:line="259" w:lineRule="auto"/>
        <w:ind w:left="0" w:right="0" w:firstLine="0"/>
        <w:jc w:val="right"/>
      </w:pPr>
      <w:r>
        <w:t xml:space="preserve"> </w:t>
      </w:r>
    </w:p>
    <w:p w14:paraId="32E487E4" w14:textId="77777777" w:rsidR="004E1AE9" w:rsidRDefault="00EA6DE2">
      <w:pPr>
        <w:spacing w:after="14" w:line="259" w:lineRule="auto"/>
        <w:ind w:left="0" w:right="0" w:firstLine="0"/>
        <w:jc w:val="right"/>
      </w:pPr>
      <w:r>
        <w:t xml:space="preserve"> </w:t>
      </w:r>
    </w:p>
    <w:p w14:paraId="043DF778" w14:textId="77777777" w:rsidR="004E1AE9" w:rsidRDefault="00EA6DE2">
      <w:pPr>
        <w:spacing w:after="17" w:line="259" w:lineRule="auto"/>
        <w:ind w:left="0" w:right="0" w:firstLine="0"/>
        <w:jc w:val="right"/>
      </w:pPr>
      <w:r>
        <w:t xml:space="preserve"> </w:t>
      </w:r>
    </w:p>
    <w:p w14:paraId="584B6E90" w14:textId="77777777" w:rsidR="004E1AE9" w:rsidRDefault="00EA6DE2">
      <w:pPr>
        <w:spacing w:after="16" w:line="259" w:lineRule="auto"/>
        <w:ind w:left="0" w:right="0" w:firstLine="0"/>
        <w:jc w:val="right"/>
      </w:pPr>
      <w:r>
        <w:t xml:space="preserve"> </w:t>
      </w:r>
    </w:p>
    <w:p w14:paraId="60DD7E73" w14:textId="77777777" w:rsidR="004E1AE9" w:rsidRDefault="00EA6DE2">
      <w:pPr>
        <w:spacing w:after="16" w:line="259" w:lineRule="auto"/>
        <w:ind w:left="0" w:right="0" w:firstLine="0"/>
        <w:jc w:val="right"/>
      </w:pPr>
      <w:r>
        <w:t xml:space="preserve"> </w:t>
      </w:r>
    </w:p>
    <w:p w14:paraId="2C48F073" w14:textId="77777777" w:rsidR="004E1AE9" w:rsidRDefault="00EA6DE2">
      <w:pPr>
        <w:spacing w:after="14" w:line="259" w:lineRule="auto"/>
        <w:ind w:left="0" w:right="0" w:firstLine="0"/>
        <w:jc w:val="right"/>
      </w:pPr>
      <w:r>
        <w:t xml:space="preserve"> </w:t>
      </w:r>
    </w:p>
    <w:p w14:paraId="053D2A1F" w14:textId="77777777" w:rsidR="004E1AE9" w:rsidRDefault="00EA6DE2">
      <w:pPr>
        <w:spacing w:after="16" w:line="259" w:lineRule="auto"/>
        <w:ind w:left="0" w:right="0" w:firstLine="0"/>
        <w:jc w:val="right"/>
      </w:pPr>
      <w:r>
        <w:t xml:space="preserve"> </w:t>
      </w:r>
    </w:p>
    <w:p w14:paraId="16859F89" w14:textId="77777777" w:rsidR="004E1AE9" w:rsidRDefault="00EA6DE2">
      <w:pPr>
        <w:spacing w:after="16" w:line="259" w:lineRule="auto"/>
        <w:ind w:left="0" w:right="0" w:firstLine="0"/>
        <w:jc w:val="right"/>
      </w:pPr>
      <w:r>
        <w:t xml:space="preserve"> </w:t>
      </w:r>
    </w:p>
    <w:p w14:paraId="1F460E0F" w14:textId="77777777" w:rsidR="004E1AE9" w:rsidRDefault="00EA6DE2">
      <w:pPr>
        <w:spacing w:after="16" w:line="259" w:lineRule="auto"/>
        <w:ind w:left="0" w:right="0" w:firstLine="0"/>
        <w:jc w:val="right"/>
      </w:pPr>
      <w:r>
        <w:t xml:space="preserve"> </w:t>
      </w:r>
    </w:p>
    <w:p w14:paraId="5D960D45" w14:textId="77777777" w:rsidR="004E1AE9" w:rsidRDefault="00EA6DE2">
      <w:pPr>
        <w:spacing w:after="14" w:line="259" w:lineRule="auto"/>
        <w:ind w:left="0" w:right="0" w:firstLine="0"/>
        <w:jc w:val="right"/>
      </w:pPr>
      <w:r>
        <w:t xml:space="preserve"> </w:t>
      </w:r>
    </w:p>
    <w:p w14:paraId="6087F644" w14:textId="77777777" w:rsidR="004E1AE9" w:rsidRDefault="00EA6DE2">
      <w:pPr>
        <w:spacing w:after="16" w:line="259" w:lineRule="auto"/>
        <w:ind w:left="0" w:right="0" w:firstLine="0"/>
        <w:jc w:val="right"/>
      </w:pPr>
      <w:r>
        <w:t xml:space="preserve"> </w:t>
      </w:r>
    </w:p>
    <w:p w14:paraId="5AFF859D" w14:textId="77777777" w:rsidR="004E1AE9" w:rsidRDefault="00EA6DE2">
      <w:pPr>
        <w:spacing w:after="16" w:line="259" w:lineRule="auto"/>
        <w:ind w:left="0" w:right="0" w:firstLine="0"/>
        <w:jc w:val="right"/>
      </w:pPr>
      <w:r>
        <w:t xml:space="preserve"> </w:t>
      </w:r>
    </w:p>
    <w:p w14:paraId="17B5BBFE" w14:textId="77777777" w:rsidR="004E1AE9" w:rsidRDefault="00EA6DE2">
      <w:pPr>
        <w:spacing w:after="14" w:line="259" w:lineRule="auto"/>
        <w:ind w:left="0" w:right="0" w:firstLine="0"/>
        <w:jc w:val="right"/>
      </w:pPr>
      <w:r>
        <w:t xml:space="preserve"> </w:t>
      </w:r>
    </w:p>
    <w:p w14:paraId="31F9BE97" w14:textId="77777777" w:rsidR="004E1AE9" w:rsidRDefault="00EA6DE2">
      <w:pPr>
        <w:spacing w:after="16" w:line="259" w:lineRule="auto"/>
        <w:ind w:left="0" w:right="0" w:firstLine="0"/>
        <w:jc w:val="right"/>
      </w:pPr>
      <w:r>
        <w:t xml:space="preserve"> </w:t>
      </w:r>
    </w:p>
    <w:p w14:paraId="55116CFD" w14:textId="77777777" w:rsidR="004E1AE9" w:rsidRDefault="00EA6DE2">
      <w:pPr>
        <w:spacing w:after="16" w:line="259" w:lineRule="auto"/>
        <w:ind w:left="0" w:right="0" w:firstLine="0"/>
        <w:jc w:val="right"/>
      </w:pPr>
      <w:r>
        <w:t xml:space="preserve"> </w:t>
      </w:r>
    </w:p>
    <w:p w14:paraId="188F005A" w14:textId="77777777" w:rsidR="004E1AE9" w:rsidRDefault="00EA6DE2">
      <w:pPr>
        <w:spacing w:after="16" w:line="259" w:lineRule="auto"/>
        <w:ind w:left="0" w:right="0" w:firstLine="0"/>
        <w:jc w:val="right"/>
      </w:pPr>
      <w:r>
        <w:t xml:space="preserve"> </w:t>
      </w:r>
    </w:p>
    <w:p w14:paraId="410D3963" w14:textId="77777777" w:rsidR="004E1AE9" w:rsidRDefault="00EA6DE2">
      <w:pPr>
        <w:spacing w:after="14" w:line="259" w:lineRule="auto"/>
        <w:ind w:left="0" w:right="0" w:firstLine="0"/>
        <w:jc w:val="right"/>
      </w:pPr>
      <w:r>
        <w:t xml:space="preserve"> </w:t>
      </w:r>
    </w:p>
    <w:p w14:paraId="335F69C0" w14:textId="77777777" w:rsidR="004E1AE9" w:rsidRDefault="00EA6DE2">
      <w:pPr>
        <w:spacing w:after="16" w:line="259" w:lineRule="auto"/>
        <w:ind w:left="0" w:right="0" w:firstLine="0"/>
        <w:jc w:val="right"/>
      </w:pPr>
      <w:r>
        <w:t xml:space="preserve"> </w:t>
      </w:r>
    </w:p>
    <w:p w14:paraId="6E68BBF8" w14:textId="77777777" w:rsidR="004E1AE9" w:rsidRDefault="00EA6DE2">
      <w:pPr>
        <w:spacing w:after="16" w:line="259" w:lineRule="auto"/>
        <w:ind w:left="0" w:right="0" w:firstLine="0"/>
        <w:jc w:val="right"/>
      </w:pPr>
      <w:r>
        <w:t xml:space="preserve"> </w:t>
      </w:r>
    </w:p>
    <w:p w14:paraId="43001566" w14:textId="77777777" w:rsidR="004E1AE9" w:rsidRDefault="00EA6DE2">
      <w:pPr>
        <w:spacing w:after="16" w:line="259" w:lineRule="auto"/>
        <w:ind w:left="0" w:right="0" w:firstLine="0"/>
        <w:jc w:val="right"/>
      </w:pPr>
      <w:r>
        <w:t xml:space="preserve"> </w:t>
      </w:r>
    </w:p>
    <w:p w14:paraId="7541D114" w14:textId="77777777" w:rsidR="004E1AE9" w:rsidRDefault="00EA6DE2">
      <w:pPr>
        <w:spacing w:after="14" w:line="259" w:lineRule="auto"/>
        <w:ind w:left="0" w:right="0" w:firstLine="0"/>
        <w:jc w:val="right"/>
      </w:pPr>
      <w:r>
        <w:t xml:space="preserve"> </w:t>
      </w:r>
    </w:p>
    <w:p w14:paraId="78FEE319" w14:textId="77777777" w:rsidR="004E1AE9" w:rsidRDefault="00EA6DE2">
      <w:pPr>
        <w:spacing w:after="16" w:line="259" w:lineRule="auto"/>
        <w:ind w:left="0" w:right="0" w:firstLine="0"/>
        <w:jc w:val="right"/>
      </w:pPr>
      <w:r>
        <w:t xml:space="preserve"> </w:t>
      </w:r>
    </w:p>
    <w:p w14:paraId="655B3994" w14:textId="77777777" w:rsidR="004E1AE9" w:rsidRDefault="00EA6DE2">
      <w:pPr>
        <w:spacing w:after="16" w:line="259" w:lineRule="auto"/>
        <w:ind w:left="0" w:right="0" w:firstLine="0"/>
        <w:jc w:val="right"/>
      </w:pPr>
      <w:r>
        <w:t xml:space="preserve"> </w:t>
      </w:r>
    </w:p>
    <w:p w14:paraId="77BCDA93" w14:textId="77777777" w:rsidR="004E1AE9" w:rsidRDefault="00EA6DE2">
      <w:pPr>
        <w:spacing w:after="15" w:line="259" w:lineRule="auto"/>
        <w:ind w:left="0" w:right="0" w:firstLine="0"/>
        <w:jc w:val="right"/>
      </w:pPr>
      <w:r>
        <w:t xml:space="preserve"> </w:t>
      </w:r>
    </w:p>
    <w:p w14:paraId="231A2441" w14:textId="77777777" w:rsidR="004E1AE9" w:rsidRDefault="00EA6DE2">
      <w:pPr>
        <w:spacing w:after="16" w:line="259" w:lineRule="auto"/>
        <w:ind w:left="0" w:right="0" w:firstLine="0"/>
        <w:jc w:val="right"/>
      </w:pPr>
      <w:r>
        <w:t xml:space="preserve"> </w:t>
      </w:r>
    </w:p>
    <w:p w14:paraId="3CED85FD" w14:textId="77777777" w:rsidR="004E1AE9" w:rsidRDefault="00EA6DE2">
      <w:pPr>
        <w:spacing w:after="16" w:line="259" w:lineRule="auto"/>
        <w:ind w:left="0" w:right="0" w:firstLine="0"/>
        <w:jc w:val="right"/>
      </w:pPr>
      <w:r>
        <w:t xml:space="preserve"> </w:t>
      </w:r>
    </w:p>
    <w:p w14:paraId="7F3A1379" w14:textId="77777777" w:rsidR="004E1AE9" w:rsidRDefault="00EA6DE2">
      <w:pPr>
        <w:spacing w:after="16" w:line="259" w:lineRule="auto"/>
        <w:ind w:left="0" w:right="0" w:firstLine="0"/>
        <w:jc w:val="right"/>
      </w:pPr>
      <w:r>
        <w:t xml:space="preserve"> </w:t>
      </w:r>
    </w:p>
    <w:p w14:paraId="7209FD9E" w14:textId="77777777" w:rsidR="004E1AE9" w:rsidRDefault="00EA6DE2">
      <w:pPr>
        <w:spacing w:after="14" w:line="259" w:lineRule="auto"/>
        <w:ind w:left="0" w:right="0" w:firstLine="0"/>
        <w:jc w:val="right"/>
      </w:pPr>
      <w:r>
        <w:t xml:space="preserve"> </w:t>
      </w:r>
    </w:p>
    <w:p w14:paraId="04538F90" w14:textId="77777777" w:rsidR="004E1AE9" w:rsidRDefault="00EA6DE2">
      <w:pPr>
        <w:spacing w:after="16" w:line="259" w:lineRule="auto"/>
        <w:ind w:left="0" w:right="0" w:firstLine="0"/>
        <w:jc w:val="right"/>
      </w:pPr>
      <w:r>
        <w:t xml:space="preserve"> </w:t>
      </w:r>
    </w:p>
    <w:p w14:paraId="14B72FDA" w14:textId="77777777" w:rsidR="004E1AE9" w:rsidRDefault="00EA6DE2">
      <w:pPr>
        <w:spacing w:after="16" w:line="259" w:lineRule="auto"/>
        <w:ind w:left="0" w:right="0" w:firstLine="0"/>
        <w:jc w:val="right"/>
      </w:pPr>
      <w:r>
        <w:t xml:space="preserve"> </w:t>
      </w:r>
    </w:p>
    <w:p w14:paraId="52B37BEF" w14:textId="77777777" w:rsidR="004E1AE9" w:rsidRDefault="00EA6DE2">
      <w:pPr>
        <w:spacing w:after="16" w:line="259" w:lineRule="auto"/>
        <w:ind w:left="0" w:right="0" w:firstLine="0"/>
        <w:jc w:val="right"/>
      </w:pPr>
      <w:r>
        <w:t xml:space="preserve"> </w:t>
      </w:r>
    </w:p>
    <w:p w14:paraId="4AA67370" w14:textId="77777777" w:rsidR="00EA6DE2" w:rsidRDefault="00EA6DE2" w:rsidP="00A77623">
      <w:pPr>
        <w:rPr>
          <w:lang w:val="en-GB"/>
        </w:rPr>
      </w:pPr>
      <w:r>
        <w:t xml:space="preserve">Tämä ohje on suunniteltu opastamaan opiskelijoita Pro gradu -tutkielman tekemiseen. Ohjeet pohjautuvat Biologian laitoksen aiempaan monisteeseen (Liimatainen JO, Kaitala A, Rytkönen S &amp; Järvilehto M (2007) Suullinen ja kirjallinen esitys – Ohjeita Biologian laitoksella tehtäviä suullisia ja kirjallisia esityksiä varten. </w:t>
      </w:r>
      <w:r w:rsidRPr="00EA6DE2">
        <w:rPr>
          <w:lang w:val="en-GB"/>
        </w:rPr>
        <w:t xml:space="preserve">Oulun Yliopiston </w:t>
      </w:r>
      <w:proofErr w:type="spellStart"/>
      <w:r w:rsidRPr="00EA6DE2">
        <w:rPr>
          <w:lang w:val="en-GB"/>
        </w:rPr>
        <w:t>monisteita</w:t>
      </w:r>
      <w:proofErr w:type="spellEnd"/>
      <w:r w:rsidRPr="00EA6DE2">
        <w:rPr>
          <w:lang w:val="en-GB"/>
        </w:rPr>
        <w:t xml:space="preserve">, Oulun Yliopisto) </w:t>
      </w:r>
      <w:proofErr w:type="spellStart"/>
      <w:r w:rsidRPr="00EA6DE2">
        <w:rPr>
          <w:lang w:val="en-GB"/>
        </w:rPr>
        <w:t>sekä</w:t>
      </w:r>
      <w:proofErr w:type="spellEnd"/>
      <w:r w:rsidRPr="00EA6DE2">
        <w:rPr>
          <w:lang w:val="en-GB"/>
        </w:rPr>
        <w:t xml:space="preserve"> How to do ecology </w:t>
      </w:r>
      <w:proofErr w:type="spellStart"/>
      <w:r w:rsidRPr="00EA6DE2">
        <w:rPr>
          <w:lang w:val="en-GB"/>
        </w:rPr>
        <w:t>kirjaan</w:t>
      </w:r>
      <w:proofErr w:type="spellEnd"/>
      <w:r w:rsidRPr="00EA6DE2">
        <w:rPr>
          <w:lang w:val="en-GB"/>
        </w:rPr>
        <w:t xml:space="preserve"> (</w:t>
      </w:r>
      <w:proofErr w:type="spellStart"/>
      <w:r w:rsidRPr="00EA6DE2">
        <w:rPr>
          <w:lang w:val="en-GB"/>
        </w:rPr>
        <w:t>Karban</w:t>
      </w:r>
      <w:proofErr w:type="spellEnd"/>
      <w:r w:rsidRPr="00EA6DE2">
        <w:rPr>
          <w:lang w:val="en-GB"/>
        </w:rPr>
        <w:t xml:space="preserve"> R, </w:t>
      </w:r>
      <w:proofErr w:type="spellStart"/>
      <w:r w:rsidRPr="00EA6DE2">
        <w:rPr>
          <w:lang w:val="en-GB"/>
        </w:rPr>
        <w:t>Huntzinger</w:t>
      </w:r>
      <w:proofErr w:type="spellEnd"/>
      <w:r w:rsidRPr="00EA6DE2">
        <w:rPr>
          <w:lang w:val="en-GB"/>
        </w:rPr>
        <w:t xml:space="preserve"> M &amp; </w:t>
      </w:r>
      <w:proofErr w:type="spellStart"/>
      <w:r w:rsidRPr="00EA6DE2">
        <w:rPr>
          <w:lang w:val="en-GB"/>
        </w:rPr>
        <w:t>Pearse</w:t>
      </w:r>
      <w:proofErr w:type="spellEnd"/>
      <w:r w:rsidRPr="00EA6DE2">
        <w:rPr>
          <w:lang w:val="en-GB"/>
        </w:rPr>
        <w:t xml:space="preserve"> IS (2014) How to do ecology – A concise handbook. Princeton University Press, New Jersey, </w:t>
      </w:r>
      <w:proofErr w:type="spellStart"/>
      <w:r w:rsidRPr="00EA6DE2">
        <w:rPr>
          <w:lang w:val="en-GB"/>
        </w:rPr>
        <w:t>Yhdysvallat</w:t>
      </w:r>
      <w:proofErr w:type="spellEnd"/>
      <w:r w:rsidRPr="00EA6DE2">
        <w:rPr>
          <w:lang w:val="en-GB"/>
        </w:rPr>
        <w:t xml:space="preserve">). </w:t>
      </w:r>
    </w:p>
    <w:p w14:paraId="6EA773F0" w14:textId="77777777" w:rsidR="00EA6DE2" w:rsidRDefault="00EA6DE2">
      <w:pPr>
        <w:spacing w:after="160" w:line="259" w:lineRule="auto"/>
        <w:ind w:left="0" w:right="0" w:firstLine="0"/>
        <w:jc w:val="left"/>
        <w:rPr>
          <w:lang w:val="en-GB"/>
        </w:rPr>
      </w:pPr>
      <w:r>
        <w:rPr>
          <w:lang w:val="en-GB"/>
        </w:rPr>
        <w:br w:type="page"/>
      </w:r>
    </w:p>
    <w:p w14:paraId="2917BFBE" w14:textId="77777777" w:rsidR="004E1AE9" w:rsidRDefault="00EA6DE2">
      <w:pPr>
        <w:spacing w:after="0" w:line="259" w:lineRule="auto"/>
        <w:ind w:right="0"/>
        <w:jc w:val="left"/>
      </w:pPr>
      <w:r>
        <w:rPr>
          <w:b/>
          <w:sz w:val="28"/>
        </w:rPr>
        <w:lastRenderedPageBreak/>
        <w:t xml:space="preserve">Sisältö:  </w:t>
      </w:r>
    </w:p>
    <w:p w14:paraId="0F2391C0" w14:textId="77777777" w:rsidR="004E1AE9" w:rsidRDefault="00EA6DE2">
      <w:pPr>
        <w:spacing w:after="14" w:line="259" w:lineRule="auto"/>
        <w:ind w:left="0" w:right="0" w:firstLine="0"/>
        <w:jc w:val="left"/>
      </w:pPr>
      <w:r>
        <w:t xml:space="preserve"> </w:t>
      </w:r>
    </w:p>
    <w:sdt>
      <w:sdtPr>
        <w:id w:val="969635002"/>
        <w:docPartObj>
          <w:docPartGallery w:val="Table of Contents"/>
        </w:docPartObj>
      </w:sdtPr>
      <w:sdtEndPr/>
      <w:sdtContent>
        <w:p w14:paraId="60F93962" w14:textId="7A06A34C" w:rsidR="00226ECE" w:rsidRDefault="00EA6DE2">
          <w:pPr>
            <w:pStyle w:val="TOC1"/>
            <w:tabs>
              <w:tab w:val="right" w:leader="dot" w:pos="9687"/>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120105537" w:history="1">
            <w:r w:rsidR="00226ECE" w:rsidRPr="00140884">
              <w:rPr>
                <w:rStyle w:val="Hyperlink"/>
                <w:noProof/>
              </w:rPr>
              <w:t>Tutkielman tavoitteista ja toteutuksesta</w:t>
            </w:r>
            <w:r w:rsidR="00226ECE">
              <w:rPr>
                <w:noProof/>
                <w:webHidden/>
              </w:rPr>
              <w:tab/>
            </w:r>
            <w:r w:rsidR="00226ECE">
              <w:rPr>
                <w:noProof/>
                <w:webHidden/>
              </w:rPr>
              <w:fldChar w:fldCharType="begin"/>
            </w:r>
            <w:r w:rsidR="00226ECE">
              <w:rPr>
                <w:noProof/>
                <w:webHidden/>
              </w:rPr>
              <w:instrText xml:space="preserve"> PAGEREF _Toc120105537 \h </w:instrText>
            </w:r>
            <w:r w:rsidR="00226ECE">
              <w:rPr>
                <w:noProof/>
                <w:webHidden/>
              </w:rPr>
            </w:r>
            <w:r w:rsidR="00226ECE">
              <w:rPr>
                <w:noProof/>
                <w:webHidden/>
              </w:rPr>
              <w:fldChar w:fldCharType="separate"/>
            </w:r>
            <w:r w:rsidR="00226ECE">
              <w:rPr>
                <w:noProof/>
                <w:webHidden/>
              </w:rPr>
              <w:t>4</w:t>
            </w:r>
            <w:r w:rsidR="00226ECE">
              <w:rPr>
                <w:noProof/>
                <w:webHidden/>
              </w:rPr>
              <w:fldChar w:fldCharType="end"/>
            </w:r>
          </w:hyperlink>
        </w:p>
        <w:p w14:paraId="541B47A8" w14:textId="799292D3" w:rsidR="00226ECE" w:rsidRDefault="00226ECE">
          <w:pPr>
            <w:pStyle w:val="TOC1"/>
            <w:tabs>
              <w:tab w:val="right" w:leader="dot" w:pos="9687"/>
            </w:tabs>
            <w:rPr>
              <w:rFonts w:asciiTheme="minorHAnsi" w:eastAsiaTheme="minorEastAsia" w:hAnsiTheme="minorHAnsi" w:cstheme="minorBidi"/>
              <w:noProof/>
              <w:color w:val="auto"/>
              <w:sz w:val="22"/>
            </w:rPr>
          </w:pPr>
          <w:hyperlink w:anchor="_Toc120105538" w:history="1">
            <w:r w:rsidRPr="00140884">
              <w:rPr>
                <w:rStyle w:val="Hyperlink"/>
                <w:noProof/>
              </w:rPr>
              <w:t>Tutkimuskysymykset ja niiden testaaminen</w:t>
            </w:r>
            <w:r>
              <w:rPr>
                <w:noProof/>
                <w:webHidden/>
              </w:rPr>
              <w:tab/>
            </w:r>
            <w:r>
              <w:rPr>
                <w:noProof/>
                <w:webHidden/>
              </w:rPr>
              <w:fldChar w:fldCharType="begin"/>
            </w:r>
            <w:r>
              <w:rPr>
                <w:noProof/>
                <w:webHidden/>
              </w:rPr>
              <w:instrText xml:space="preserve"> PAGEREF _Toc120105538 \h </w:instrText>
            </w:r>
            <w:r>
              <w:rPr>
                <w:noProof/>
                <w:webHidden/>
              </w:rPr>
            </w:r>
            <w:r>
              <w:rPr>
                <w:noProof/>
                <w:webHidden/>
              </w:rPr>
              <w:fldChar w:fldCharType="separate"/>
            </w:r>
            <w:r>
              <w:rPr>
                <w:noProof/>
                <w:webHidden/>
              </w:rPr>
              <w:t>5</w:t>
            </w:r>
            <w:r>
              <w:rPr>
                <w:noProof/>
                <w:webHidden/>
              </w:rPr>
              <w:fldChar w:fldCharType="end"/>
            </w:r>
          </w:hyperlink>
        </w:p>
        <w:p w14:paraId="3598D6D1" w14:textId="437B51F7"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39" w:history="1">
            <w:r w:rsidRPr="00140884">
              <w:rPr>
                <w:rStyle w:val="Hyperlink"/>
                <w:noProof/>
              </w:rPr>
              <w:t>Tutkimuskysymykset</w:t>
            </w:r>
            <w:r>
              <w:rPr>
                <w:noProof/>
                <w:webHidden/>
              </w:rPr>
              <w:tab/>
            </w:r>
            <w:r>
              <w:rPr>
                <w:noProof/>
                <w:webHidden/>
              </w:rPr>
              <w:fldChar w:fldCharType="begin"/>
            </w:r>
            <w:r>
              <w:rPr>
                <w:noProof/>
                <w:webHidden/>
              </w:rPr>
              <w:instrText xml:space="preserve"> PAGEREF _Toc120105539 \h </w:instrText>
            </w:r>
            <w:r>
              <w:rPr>
                <w:noProof/>
                <w:webHidden/>
              </w:rPr>
            </w:r>
            <w:r>
              <w:rPr>
                <w:noProof/>
                <w:webHidden/>
              </w:rPr>
              <w:fldChar w:fldCharType="separate"/>
            </w:r>
            <w:r>
              <w:rPr>
                <w:noProof/>
                <w:webHidden/>
              </w:rPr>
              <w:t>5</w:t>
            </w:r>
            <w:r>
              <w:rPr>
                <w:noProof/>
                <w:webHidden/>
              </w:rPr>
              <w:fldChar w:fldCharType="end"/>
            </w:r>
          </w:hyperlink>
        </w:p>
        <w:p w14:paraId="4375E126" w14:textId="14047865"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40" w:history="1">
            <w:r w:rsidRPr="00140884">
              <w:rPr>
                <w:rStyle w:val="Hyperlink"/>
                <w:noProof/>
              </w:rPr>
              <w:t>Tutkimuskysymyksen testaaminen</w:t>
            </w:r>
            <w:r>
              <w:rPr>
                <w:noProof/>
                <w:webHidden/>
              </w:rPr>
              <w:tab/>
            </w:r>
            <w:r>
              <w:rPr>
                <w:noProof/>
                <w:webHidden/>
              </w:rPr>
              <w:fldChar w:fldCharType="begin"/>
            </w:r>
            <w:r>
              <w:rPr>
                <w:noProof/>
                <w:webHidden/>
              </w:rPr>
              <w:instrText xml:space="preserve"> PAGEREF _Toc120105540 \h </w:instrText>
            </w:r>
            <w:r>
              <w:rPr>
                <w:noProof/>
                <w:webHidden/>
              </w:rPr>
            </w:r>
            <w:r>
              <w:rPr>
                <w:noProof/>
                <w:webHidden/>
              </w:rPr>
              <w:fldChar w:fldCharType="separate"/>
            </w:r>
            <w:r>
              <w:rPr>
                <w:noProof/>
                <w:webHidden/>
              </w:rPr>
              <w:t>7</w:t>
            </w:r>
            <w:r>
              <w:rPr>
                <w:noProof/>
                <w:webHidden/>
              </w:rPr>
              <w:fldChar w:fldCharType="end"/>
            </w:r>
          </w:hyperlink>
        </w:p>
        <w:p w14:paraId="1C4B44C0" w14:textId="247A06B3"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41" w:history="1">
            <w:r w:rsidRPr="00140884">
              <w:rPr>
                <w:rStyle w:val="Hyperlink"/>
                <w:noProof/>
              </w:rPr>
              <w:t>Aineiston analysointi</w:t>
            </w:r>
            <w:r>
              <w:rPr>
                <w:noProof/>
                <w:webHidden/>
              </w:rPr>
              <w:tab/>
            </w:r>
            <w:r>
              <w:rPr>
                <w:noProof/>
                <w:webHidden/>
              </w:rPr>
              <w:fldChar w:fldCharType="begin"/>
            </w:r>
            <w:r>
              <w:rPr>
                <w:noProof/>
                <w:webHidden/>
              </w:rPr>
              <w:instrText xml:space="preserve"> PAGEREF _Toc120105541 \h </w:instrText>
            </w:r>
            <w:r>
              <w:rPr>
                <w:noProof/>
                <w:webHidden/>
              </w:rPr>
            </w:r>
            <w:r>
              <w:rPr>
                <w:noProof/>
                <w:webHidden/>
              </w:rPr>
              <w:fldChar w:fldCharType="separate"/>
            </w:r>
            <w:r>
              <w:rPr>
                <w:noProof/>
                <w:webHidden/>
              </w:rPr>
              <w:t>7</w:t>
            </w:r>
            <w:r>
              <w:rPr>
                <w:noProof/>
                <w:webHidden/>
              </w:rPr>
              <w:fldChar w:fldCharType="end"/>
            </w:r>
          </w:hyperlink>
        </w:p>
        <w:p w14:paraId="0E993A57" w14:textId="7DAF1606"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42" w:history="1">
            <w:r w:rsidRPr="00140884">
              <w:rPr>
                <w:rStyle w:val="Hyperlink"/>
                <w:noProof/>
              </w:rPr>
              <w:t>Onko tulosten osoittama ero merkittävä vai merkitsevä?</w:t>
            </w:r>
            <w:r>
              <w:rPr>
                <w:noProof/>
                <w:webHidden/>
              </w:rPr>
              <w:tab/>
            </w:r>
            <w:r>
              <w:rPr>
                <w:noProof/>
                <w:webHidden/>
              </w:rPr>
              <w:fldChar w:fldCharType="begin"/>
            </w:r>
            <w:r>
              <w:rPr>
                <w:noProof/>
                <w:webHidden/>
              </w:rPr>
              <w:instrText xml:space="preserve"> PAGEREF _Toc120105542 \h </w:instrText>
            </w:r>
            <w:r>
              <w:rPr>
                <w:noProof/>
                <w:webHidden/>
              </w:rPr>
            </w:r>
            <w:r>
              <w:rPr>
                <w:noProof/>
                <w:webHidden/>
              </w:rPr>
              <w:fldChar w:fldCharType="separate"/>
            </w:r>
            <w:r>
              <w:rPr>
                <w:noProof/>
                <w:webHidden/>
              </w:rPr>
              <w:t>9</w:t>
            </w:r>
            <w:r>
              <w:rPr>
                <w:noProof/>
                <w:webHidden/>
              </w:rPr>
              <w:fldChar w:fldCharType="end"/>
            </w:r>
          </w:hyperlink>
        </w:p>
        <w:p w14:paraId="275FE51D" w14:textId="3143CDF0"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43" w:history="1">
            <w:r w:rsidRPr="00140884">
              <w:rPr>
                <w:rStyle w:val="Hyperlink"/>
                <w:noProof/>
              </w:rPr>
              <w:t>Mistä aloittaa kirjoittaminen?</w:t>
            </w:r>
            <w:r>
              <w:rPr>
                <w:noProof/>
                <w:webHidden/>
              </w:rPr>
              <w:tab/>
            </w:r>
            <w:r>
              <w:rPr>
                <w:noProof/>
                <w:webHidden/>
              </w:rPr>
              <w:fldChar w:fldCharType="begin"/>
            </w:r>
            <w:r>
              <w:rPr>
                <w:noProof/>
                <w:webHidden/>
              </w:rPr>
              <w:instrText xml:space="preserve"> PAGEREF _Toc120105543 \h </w:instrText>
            </w:r>
            <w:r>
              <w:rPr>
                <w:noProof/>
                <w:webHidden/>
              </w:rPr>
            </w:r>
            <w:r>
              <w:rPr>
                <w:noProof/>
                <w:webHidden/>
              </w:rPr>
              <w:fldChar w:fldCharType="separate"/>
            </w:r>
            <w:r>
              <w:rPr>
                <w:noProof/>
                <w:webHidden/>
              </w:rPr>
              <w:t>9</w:t>
            </w:r>
            <w:r>
              <w:rPr>
                <w:noProof/>
                <w:webHidden/>
              </w:rPr>
              <w:fldChar w:fldCharType="end"/>
            </w:r>
          </w:hyperlink>
        </w:p>
        <w:p w14:paraId="24E54448" w14:textId="1BF83075" w:rsidR="00226ECE" w:rsidRDefault="00226ECE">
          <w:pPr>
            <w:pStyle w:val="TOC1"/>
            <w:tabs>
              <w:tab w:val="right" w:leader="dot" w:pos="9687"/>
            </w:tabs>
            <w:rPr>
              <w:rFonts w:asciiTheme="minorHAnsi" w:eastAsiaTheme="minorEastAsia" w:hAnsiTheme="minorHAnsi" w:cstheme="minorBidi"/>
              <w:noProof/>
              <w:color w:val="auto"/>
              <w:sz w:val="22"/>
            </w:rPr>
          </w:pPr>
          <w:hyperlink w:anchor="_Toc120105544" w:history="1">
            <w:r w:rsidRPr="00140884">
              <w:rPr>
                <w:rStyle w:val="Hyperlink"/>
                <w:noProof/>
              </w:rPr>
              <w:t>Rakenne</w:t>
            </w:r>
            <w:r>
              <w:rPr>
                <w:noProof/>
                <w:webHidden/>
              </w:rPr>
              <w:tab/>
            </w:r>
            <w:r>
              <w:rPr>
                <w:noProof/>
                <w:webHidden/>
              </w:rPr>
              <w:fldChar w:fldCharType="begin"/>
            </w:r>
            <w:r>
              <w:rPr>
                <w:noProof/>
                <w:webHidden/>
              </w:rPr>
              <w:instrText xml:space="preserve"> PAGEREF _Toc120105544 \h </w:instrText>
            </w:r>
            <w:r>
              <w:rPr>
                <w:noProof/>
                <w:webHidden/>
              </w:rPr>
            </w:r>
            <w:r>
              <w:rPr>
                <w:noProof/>
                <w:webHidden/>
              </w:rPr>
              <w:fldChar w:fldCharType="separate"/>
            </w:r>
            <w:r>
              <w:rPr>
                <w:noProof/>
                <w:webHidden/>
              </w:rPr>
              <w:t>11</w:t>
            </w:r>
            <w:r>
              <w:rPr>
                <w:noProof/>
                <w:webHidden/>
              </w:rPr>
              <w:fldChar w:fldCharType="end"/>
            </w:r>
          </w:hyperlink>
        </w:p>
        <w:p w14:paraId="0A794138" w14:textId="070E443B"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45" w:history="1">
            <w:r w:rsidRPr="00140884">
              <w:rPr>
                <w:rStyle w:val="Hyperlink"/>
                <w:noProof/>
              </w:rPr>
              <w:t>Otsikko ja tiivistelmä</w:t>
            </w:r>
            <w:r>
              <w:rPr>
                <w:noProof/>
                <w:webHidden/>
              </w:rPr>
              <w:tab/>
            </w:r>
            <w:r>
              <w:rPr>
                <w:noProof/>
                <w:webHidden/>
              </w:rPr>
              <w:fldChar w:fldCharType="begin"/>
            </w:r>
            <w:r>
              <w:rPr>
                <w:noProof/>
                <w:webHidden/>
              </w:rPr>
              <w:instrText xml:space="preserve"> PAGEREF _Toc120105545 \h </w:instrText>
            </w:r>
            <w:r>
              <w:rPr>
                <w:noProof/>
                <w:webHidden/>
              </w:rPr>
            </w:r>
            <w:r>
              <w:rPr>
                <w:noProof/>
                <w:webHidden/>
              </w:rPr>
              <w:fldChar w:fldCharType="separate"/>
            </w:r>
            <w:r>
              <w:rPr>
                <w:noProof/>
                <w:webHidden/>
              </w:rPr>
              <w:t>11</w:t>
            </w:r>
            <w:r>
              <w:rPr>
                <w:noProof/>
                <w:webHidden/>
              </w:rPr>
              <w:fldChar w:fldCharType="end"/>
            </w:r>
          </w:hyperlink>
        </w:p>
        <w:p w14:paraId="68C7CA9F" w14:textId="4017C8A9"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46" w:history="1">
            <w:r w:rsidRPr="00140884">
              <w:rPr>
                <w:rStyle w:val="Hyperlink"/>
                <w:noProof/>
              </w:rPr>
              <w:t>Johdanto</w:t>
            </w:r>
            <w:r>
              <w:rPr>
                <w:noProof/>
                <w:webHidden/>
              </w:rPr>
              <w:tab/>
            </w:r>
            <w:r>
              <w:rPr>
                <w:noProof/>
                <w:webHidden/>
              </w:rPr>
              <w:fldChar w:fldCharType="begin"/>
            </w:r>
            <w:r>
              <w:rPr>
                <w:noProof/>
                <w:webHidden/>
              </w:rPr>
              <w:instrText xml:space="preserve"> PAGEREF _Toc120105546 \h </w:instrText>
            </w:r>
            <w:r>
              <w:rPr>
                <w:noProof/>
                <w:webHidden/>
              </w:rPr>
            </w:r>
            <w:r>
              <w:rPr>
                <w:noProof/>
                <w:webHidden/>
              </w:rPr>
              <w:fldChar w:fldCharType="separate"/>
            </w:r>
            <w:r>
              <w:rPr>
                <w:noProof/>
                <w:webHidden/>
              </w:rPr>
              <w:t>11</w:t>
            </w:r>
            <w:r>
              <w:rPr>
                <w:noProof/>
                <w:webHidden/>
              </w:rPr>
              <w:fldChar w:fldCharType="end"/>
            </w:r>
          </w:hyperlink>
        </w:p>
        <w:p w14:paraId="53B52854" w14:textId="3BD4D9F2"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47" w:history="1">
            <w:r w:rsidRPr="00140884">
              <w:rPr>
                <w:rStyle w:val="Hyperlink"/>
                <w:noProof/>
              </w:rPr>
              <w:t>(Aineisto ja) Menetelmät</w:t>
            </w:r>
            <w:r>
              <w:rPr>
                <w:noProof/>
                <w:webHidden/>
              </w:rPr>
              <w:tab/>
            </w:r>
            <w:r>
              <w:rPr>
                <w:noProof/>
                <w:webHidden/>
              </w:rPr>
              <w:fldChar w:fldCharType="begin"/>
            </w:r>
            <w:r>
              <w:rPr>
                <w:noProof/>
                <w:webHidden/>
              </w:rPr>
              <w:instrText xml:space="preserve"> PAGEREF _Toc120105547 \h </w:instrText>
            </w:r>
            <w:r>
              <w:rPr>
                <w:noProof/>
                <w:webHidden/>
              </w:rPr>
            </w:r>
            <w:r>
              <w:rPr>
                <w:noProof/>
                <w:webHidden/>
              </w:rPr>
              <w:fldChar w:fldCharType="separate"/>
            </w:r>
            <w:r>
              <w:rPr>
                <w:noProof/>
                <w:webHidden/>
              </w:rPr>
              <w:t>11</w:t>
            </w:r>
            <w:r>
              <w:rPr>
                <w:noProof/>
                <w:webHidden/>
              </w:rPr>
              <w:fldChar w:fldCharType="end"/>
            </w:r>
          </w:hyperlink>
        </w:p>
        <w:p w14:paraId="67D8EDF0" w14:textId="1859E3EA"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48" w:history="1">
            <w:r w:rsidRPr="00140884">
              <w:rPr>
                <w:rStyle w:val="Hyperlink"/>
                <w:noProof/>
              </w:rPr>
              <w:t>Tulokset</w:t>
            </w:r>
            <w:r>
              <w:rPr>
                <w:noProof/>
                <w:webHidden/>
              </w:rPr>
              <w:tab/>
            </w:r>
            <w:r>
              <w:rPr>
                <w:noProof/>
                <w:webHidden/>
              </w:rPr>
              <w:fldChar w:fldCharType="begin"/>
            </w:r>
            <w:r>
              <w:rPr>
                <w:noProof/>
                <w:webHidden/>
              </w:rPr>
              <w:instrText xml:space="preserve"> PAGEREF _Toc120105548 \h </w:instrText>
            </w:r>
            <w:r>
              <w:rPr>
                <w:noProof/>
                <w:webHidden/>
              </w:rPr>
            </w:r>
            <w:r>
              <w:rPr>
                <w:noProof/>
                <w:webHidden/>
              </w:rPr>
              <w:fldChar w:fldCharType="separate"/>
            </w:r>
            <w:r>
              <w:rPr>
                <w:noProof/>
                <w:webHidden/>
              </w:rPr>
              <w:t>12</w:t>
            </w:r>
            <w:r>
              <w:rPr>
                <w:noProof/>
                <w:webHidden/>
              </w:rPr>
              <w:fldChar w:fldCharType="end"/>
            </w:r>
          </w:hyperlink>
        </w:p>
        <w:p w14:paraId="082CFEB6" w14:textId="4FF677B1"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49" w:history="1">
            <w:r w:rsidRPr="00140884">
              <w:rPr>
                <w:rStyle w:val="Hyperlink"/>
                <w:noProof/>
              </w:rPr>
              <w:t>Pohdinta</w:t>
            </w:r>
            <w:r>
              <w:rPr>
                <w:noProof/>
                <w:webHidden/>
              </w:rPr>
              <w:tab/>
            </w:r>
            <w:r>
              <w:rPr>
                <w:noProof/>
                <w:webHidden/>
              </w:rPr>
              <w:fldChar w:fldCharType="begin"/>
            </w:r>
            <w:r>
              <w:rPr>
                <w:noProof/>
                <w:webHidden/>
              </w:rPr>
              <w:instrText xml:space="preserve"> PAGEREF _Toc120105549 \h </w:instrText>
            </w:r>
            <w:r>
              <w:rPr>
                <w:noProof/>
                <w:webHidden/>
              </w:rPr>
            </w:r>
            <w:r>
              <w:rPr>
                <w:noProof/>
                <w:webHidden/>
              </w:rPr>
              <w:fldChar w:fldCharType="separate"/>
            </w:r>
            <w:r>
              <w:rPr>
                <w:noProof/>
                <w:webHidden/>
              </w:rPr>
              <w:t>12</w:t>
            </w:r>
            <w:r>
              <w:rPr>
                <w:noProof/>
                <w:webHidden/>
              </w:rPr>
              <w:fldChar w:fldCharType="end"/>
            </w:r>
          </w:hyperlink>
        </w:p>
        <w:p w14:paraId="41343C85" w14:textId="113D4F70"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50" w:history="1">
            <w:r w:rsidRPr="00140884">
              <w:rPr>
                <w:rStyle w:val="Hyperlink"/>
                <w:noProof/>
              </w:rPr>
              <w:t>Yhteenveto</w:t>
            </w:r>
            <w:r>
              <w:rPr>
                <w:noProof/>
                <w:webHidden/>
              </w:rPr>
              <w:tab/>
            </w:r>
            <w:r>
              <w:rPr>
                <w:noProof/>
                <w:webHidden/>
              </w:rPr>
              <w:fldChar w:fldCharType="begin"/>
            </w:r>
            <w:r>
              <w:rPr>
                <w:noProof/>
                <w:webHidden/>
              </w:rPr>
              <w:instrText xml:space="preserve"> PAGEREF _Toc120105550 \h </w:instrText>
            </w:r>
            <w:r>
              <w:rPr>
                <w:noProof/>
                <w:webHidden/>
              </w:rPr>
            </w:r>
            <w:r>
              <w:rPr>
                <w:noProof/>
                <w:webHidden/>
              </w:rPr>
              <w:fldChar w:fldCharType="separate"/>
            </w:r>
            <w:r>
              <w:rPr>
                <w:noProof/>
                <w:webHidden/>
              </w:rPr>
              <w:t>14</w:t>
            </w:r>
            <w:r>
              <w:rPr>
                <w:noProof/>
                <w:webHidden/>
              </w:rPr>
              <w:fldChar w:fldCharType="end"/>
            </w:r>
          </w:hyperlink>
        </w:p>
        <w:p w14:paraId="0C02A132" w14:textId="2E34C664"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51" w:history="1">
            <w:r w:rsidRPr="00140884">
              <w:rPr>
                <w:rStyle w:val="Hyperlink"/>
                <w:noProof/>
              </w:rPr>
              <w:t>Kiitokset</w:t>
            </w:r>
            <w:r>
              <w:rPr>
                <w:noProof/>
                <w:webHidden/>
              </w:rPr>
              <w:tab/>
            </w:r>
            <w:r>
              <w:rPr>
                <w:noProof/>
                <w:webHidden/>
              </w:rPr>
              <w:fldChar w:fldCharType="begin"/>
            </w:r>
            <w:r>
              <w:rPr>
                <w:noProof/>
                <w:webHidden/>
              </w:rPr>
              <w:instrText xml:space="preserve"> PAGEREF _Toc120105551 \h </w:instrText>
            </w:r>
            <w:r>
              <w:rPr>
                <w:noProof/>
                <w:webHidden/>
              </w:rPr>
            </w:r>
            <w:r>
              <w:rPr>
                <w:noProof/>
                <w:webHidden/>
              </w:rPr>
              <w:fldChar w:fldCharType="separate"/>
            </w:r>
            <w:r>
              <w:rPr>
                <w:noProof/>
                <w:webHidden/>
              </w:rPr>
              <w:t>14</w:t>
            </w:r>
            <w:r>
              <w:rPr>
                <w:noProof/>
                <w:webHidden/>
              </w:rPr>
              <w:fldChar w:fldCharType="end"/>
            </w:r>
          </w:hyperlink>
        </w:p>
        <w:p w14:paraId="5BEEBDB3" w14:textId="7AFD9A2B"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52" w:history="1">
            <w:r w:rsidRPr="00140884">
              <w:rPr>
                <w:rStyle w:val="Hyperlink"/>
                <w:noProof/>
              </w:rPr>
              <w:t>Kirjallisuus</w:t>
            </w:r>
            <w:r>
              <w:rPr>
                <w:noProof/>
                <w:webHidden/>
              </w:rPr>
              <w:tab/>
            </w:r>
            <w:r>
              <w:rPr>
                <w:noProof/>
                <w:webHidden/>
              </w:rPr>
              <w:fldChar w:fldCharType="begin"/>
            </w:r>
            <w:r>
              <w:rPr>
                <w:noProof/>
                <w:webHidden/>
              </w:rPr>
              <w:instrText xml:space="preserve"> PAGEREF _Toc120105552 \h </w:instrText>
            </w:r>
            <w:r>
              <w:rPr>
                <w:noProof/>
                <w:webHidden/>
              </w:rPr>
            </w:r>
            <w:r>
              <w:rPr>
                <w:noProof/>
                <w:webHidden/>
              </w:rPr>
              <w:fldChar w:fldCharType="separate"/>
            </w:r>
            <w:r>
              <w:rPr>
                <w:noProof/>
                <w:webHidden/>
              </w:rPr>
              <w:t>14</w:t>
            </w:r>
            <w:r>
              <w:rPr>
                <w:noProof/>
                <w:webHidden/>
              </w:rPr>
              <w:fldChar w:fldCharType="end"/>
            </w:r>
          </w:hyperlink>
        </w:p>
        <w:p w14:paraId="70F06141" w14:textId="09FE2C3F"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53" w:history="1">
            <w:r w:rsidRPr="00140884">
              <w:rPr>
                <w:rStyle w:val="Hyperlink"/>
                <w:noProof/>
              </w:rPr>
              <w:t>Liitteet</w:t>
            </w:r>
            <w:r>
              <w:rPr>
                <w:noProof/>
                <w:webHidden/>
              </w:rPr>
              <w:tab/>
            </w:r>
            <w:r>
              <w:rPr>
                <w:noProof/>
                <w:webHidden/>
              </w:rPr>
              <w:fldChar w:fldCharType="begin"/>
            </w:r>
            <w:r>
              <w:rPr>
                <w:noProof/>
                <w:webHidden/>
              </w:rPr>
              <w:instrText xml:space="preserve"> PAGEREF _Toc120105553 \h </w:instrText>
            </w:r>
            <w:r>
              <w:rPr>
                <w:noProof/>
                <w:webHidden/>
              </w:rPr>
            </w:r>
            <w:r>
              <w:rPr>
                <w:noProof/>
                <w:webHidden/>
              </w:rPr>
              <w:fldChar w:fldCharType="separate"/>
            </w:r>
            <w:r>
              <w:rPr>
                <w:noProof/>
                <w:webHidden/>
              </w:rPr>
              <w:t>14</w:t>
            </w:r>
            <w:r>
              <w:rPr>
                <w:noProof/>
                <w:webHidden/>
              </w:rPr>
              <w:fldChar w:fldCharType="end"/>
            </w:r>
          </w:hyperlink>
        </w:p>
        <w:p w14:paraId="50CFE3A9" w14:textId="650DE009" w:rsidR="00226ECE" w:rsidRDefault="00226ECE">
          <w:pPr>
            <w:pStyle w:val="TOC1"/>
            <w:tabs>
              <w:tab w:val="right" w:leader="dot" w:pos="9687"/>
            </w:tabs>
            <w:rPr>
              <w:rFonts w:asciiTheme="minorHAnsi" w:eastAsiaTheme="minorEastAsia" w:hAnsiTheme="minorHAnsi" w:cstheme="minorBidi"/>
              <w:noProof/>
              <w:color w:val="auto"/>
              <w:sz w:val="22"/>
            </w:rPr>
          </w:pPr>
          <w:hyperlink w:anchor="_Toc120105554" w:history="1">
            <w:r w:rsidRPr="00140884">
              <w:rPr>
                <w:rStyle w:val="Hyperlink"/>
                <w:noProof/>
              </w:rPr>
              <w:t>Kuvat ja taulukot</w:t>
            </w:r>
            <w:r>
              <w:rPr>
                <w:noProof/>
                <w:webHidden/>
              </w:rPr>
              <w:tab/>
            </w:r>
            <w:r>
              <w:rPr>
                <w:noProof/>
                <w:webHidden/>
              </w:rPr>
              <w:fldChar w:fldCharType="begin"/>
            </w:r>
            <w:r>
              <w:rPr>
                <w:noProof/>
                <w:webHidden/>
              </w:rPr>
              <w:instrText xml:space="preserve"> PAGEREF _Toc120105554 \h </w:instrText>
            </w:r>
            <w:r>
              <w:rPr>
                <w:noProof/>
                <w:webHidden/>
              </w:rPr>
            </w:r>
            <w:r>
              <w:rPr>
                <w:noProof/>
                <w:webHidden/>
              </w:rPr>
              <w:fldChar w:fldCharType="separate"/>
            </w:r>
            <w:r>
              <w:rPr>
                <w:noProof/>
                <w:webHidden/>
              </w:rPr>
              <w:t>16</w:t>
            </w:r>
            <w:r>
              <w:rPr>
                <w:noProof/>
                <w:webHidden/>
              </w:rPr>
              <w:fldChar w:fldCharType="end"/>
            </w:r>
          </w:hyperlink>
        </w:p>
        <w:p w14:paraId="525DBDB5" w14:textId="25FB4F94"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55" w:history="1">
            <w:r w:rsidRPr="00140884">
              <w:rPr>
                <w:rStyle w:val="Hyperlink"/>
                <w:noProof/>
              </w:rPr>
              <w:t>Viittaminen ja selitteet</w:t>
            </w:r>
            <w:r>
              <w:rPr>
                <w:noProof/>
                <w:webHidden/>
              </w:rPr>
              <w:tab/>
            </w:r>
            <w:r>
              <w:rPr>
                <w:noProof/>
                <w:webHidden/>
              </w:rPr>
              <w:fldChar w:fldCharType="begin"/>
            </w:r>
            <w:r>
              <w:rPr>
                <w:noProof/>
                <w:webHidden/>
              </w:rPr>
              <w:instrText xml:space="preserve"> PAGEREF _Toc120105555 \h </w:instrText>
            </w:r>
            <w:r>
              <w:rPr>
                <w:noProof/>
                <w:webHidden/>
              </w:rPr>
            </w:r>
            <w:r>
              <w:rPr>
                <w:noProof/>
                <w:webHidden/>
              </w:rPr>
              <w:fldChar w:fldCharType="separate"/>
            </w:r>
            <w:r>
              <w:rPr>
                <w:noProof/>
                <w:webHidden/>
              </w:rPr>
              <w:t>16</w:t>
            </w:r>
            <w:r>
              <w:rPr>
                <w:noProof/>
                <w:webHidden/>
              </w:rPr>
              <w:fldChar w:fldCharType="end"/>
            </w:r>
          </w:hyperlink>
        </w:p>
        <w:p w14:paraId="7143B77F" w14:textId="4AAFFB17"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56" w:history="1">
            <w:r w:rsidRPr="00140884">
              <w:rPr>
                <w:rStyle w:val="Hyperlink"/>
                <w:noProof/>
              </w:rPr>
              <w:t>Kuvat</w:t>
            </w:r>
            <w:r>
              <w:rPr>
                <w:noProof/>
                <w:webHidden/>
              </w:rPr>
              <w:tab/>
            </w:r>
            <w:r>
              <w:rPr>
                <w:noProof/>
                <w:webHidden/>
              </w:rPr>
              <w:fldChar w:fldCharType="begin"/>
            </w:r>
            <w:r>
              <w:rPr>
                <w:noProof/>
                <w:webHidden/>
              </w:rPr>
              <w:instrText xml:space="preserve"> PAGEREF _Toc120105556 \h </w:instrText>
            </w:r>
            <w:r>
              <w:rPr>
                <w:noProof/>
                <w:webHidden/>
              </w:rPr>
            </w:r>
            <w:r>
              <w:rPr>
                <w:noProof/>
                <w:webHidden/>
              </w:rPr>
              <w:fldChar w:fldCharType="separate"/>
            </w:r>
            <w:r>
              <w:rPr>
                <w:noProof/>
                <w:webHidden/>
              </w:rPr>
              <w:t>16</w:t>
            </w:r>
            <w:r>
              <w:rPr>
                <w:noProof/>
                <w:webHidden/>
              </w:rPr>
              <w:fldChar w:fldCharType="end"/>
            </w:r>
          </w:hyperlink>
        </w:p>
        <w:p w14:paraId="4DE36ECF" w14:textId="08378E5C"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57" w:history="1">
            <w:r w:rsidRPr="00140884">
              <w:rPr>
                <w:rStyle w:val="Hyperlink"/>
                <w:noProof/>
              </w:rPr>
              <w:t>Taulukot</w:t>
            </w:r>
            <w:r>
              <w:rPr>
                <w:noProof/>
                <w:webHidden/>
              </w:rPr>
              <w:tab/>
            </w:r>
            <w:r>
              <w:rPr>
                <w:noProof/>
                <w:webHidden/>
              </w:rPr>
              <w:fldChar w:fldCharType="begin"/>
            </w:r>
            <w:r>
              <w:rPr>
                <w:noProof/>
                <w:webHidden/>
              </w:rPr>
              <w:instrText xml:space="preserve"> PAGEREF _Toc120105557 \h </w:instrText>
            </w:r>
            <w:r>
              <w:rPr>
                <w:noProof/>
                <w:webHidden/>
              </w:rPr>
            </w:r>
            <w:r>
              <w:rPr>
                <w:noProof/>
                <w:webHidden/>
              </w:rPr>
              <w:fldChar w:fldCharType="separate"/>
            </w:r>
            <w:r>
              <w:rPr>
                <w:noProof/>
                <w:webHidden/>
              </w:rPr>
              <w:t>16</w:t>
            </w:r>
            <w:r>
              <w:rPr>
                <w:noProof/>
                <w:webHidden/>
              </w:rPr>
              <w:fldChar w:fldCharType="end"/>
            </w:r>
          </w:hyperlink>
        </w:p>
        <w:p w14:paraId="291ED5CA" w14:textId="1B41E581" w:rsidR="00226ECE" w:rsidRDefault="00226ECE">
          <w:pPr>
            <w:pStyle w:val="TOC1"/>
            <w:tabs>
              <w:tab w:val="right" w:leader="dot" w:pos="9687"/>
            </w:tabs>
            <w:rPr>
              <w:rFonts w:asciiTheme="minorHAnsi" w:eastAsiaTheme="minorEastAsia" w:hAnsiTheme="minorHAnsi" w:cstheme="minorBidi"/>
              <w:noProof/>
              <w:color w:val="auto"/>
              <w:sz w:val="22"/>
            </w:rPr>
          </w:pPr>
          <w:hyperlink w:anchor="_Toc120105558" w:history="1">
            <w:r w:rsidRPr="00140884">
              <w:rPr>
                <w:rStyle w:val="Hyperlink"/>
                <w:noProof/>
              </w:rPr>
              <w:t>Lähteiden käyttö</w:t>
            </w:r>
            <w:r>
              <w:rPr>
                <w:noProof/>
                <w:webHidden/>
              </w:rPr>
              <w:tab/>
            </w:r>
            <w:r>
              <w:rPr>
                <w:noProof/>
                <w:webHidden/>
              </w:rPr>
              <w:fldChar w:fldCharType="begin"/>
            </w:r>
            <w:r>
              <w:rPr>
                <w:noProof/>
                <w:webHidden/>
              </w:rPr>
              <w:instrText xml:space="preserve"> PAGEREF _Toc120105558 \h </w:instrText>
            </w:r>
            <w:r>
              <w:rPr>
                <w:noProof/>
                <w:webHidden/>
              </w:rPr>
            </w:r>
            <w:r>
              <w:rPr>
                <w:noProof/>
                <w:webHidden/>
              </w:rPr>
              <w:fldChar w:fldCharType="separate"/>
            </w:r>
            <w:r>
              <w:rPr>
                <w:noProof/>
                <w:webHidden/>
              </w:rPr>
              <w:t>18</w:t>
            </w:r>
            <w:r>
              <w:rPr>
                <w:noProof/>
                <w:webHidden/>
              </w:rPr>
              <w:fldChar w:fldCharType="end"/>
            </w:r>
          </w:hyperlink>
        </w:p>
        <w:p w14:paraId="1EFC7104" w14:textId="0F3ABE04"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59" w:history="1">
            <w:r w:rsidRPr="00140884">
              <w:rPr>
                <w:rStyle w:val="Hyperlink"/>
                <w:noProof/>
              </w:rPr>
              <w:t>Mitä lähteitä käytetään?</w:t>
            </w:r>
            <w:r>
              <w:rPr>
                <w:noProof/>
                <w:webHidden/>
              </w:rPr>
              <w:tab/>
            </w:r>
            <w:r>
              <w:rPr>
                <w:noProof/>
                <w:webHidden/>
              </w:rPr>
              <w:fldChar w:fldCharType="begin"/>
            </w:r>
            <w:r>
              <w:rPr>
                <w:noProof/>
                <w:webHidden/>
              </w:rPr>
              <w:instrText xml:space="preserve"> PAGEREF _Toc120105559 \h </w:instrText>
            </w:r>
            <w:r>
              <w:rPr>
                <w:noProof/>
                <w:webHidden/>
              </w:rPr>
            </w:r>
            <w:r>
              <w:rPr>
                <w:noProof/>
                <w:webHidden/>
              </w:rPr>
              <w:fldChar w:fldCharType="separate"/>
            </w:r>
            <w:r>
              <w:rPr>
                <w:noProof/>
                <w:webHidden/>
              </w:rPr>
              <w:t>18</w:t>
            </w:r>
            <w:r>
              <w:rPr>
                <w:noProof/>
                <w:webHidden/>
              </w:rPr>
              <w:fldChar w:fldCharType="end"/>
            </w:r>
          </w:hyperlink>
        </w:p>
        <w:p w14:paraId="558856A2" w14:textId="66E2B3B9"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60" w:history="1">
            <w:r w:rsidRPr="00140884">
              <w:rPr>
                <w:rStyle w:val="Hyperlink"/>
                <w:noProof/>
              </w:rPr>
              <w:t>Viittaukset tekstissä</w:t>
            </w:r>
            <w:r>
              <w:rPr>
                <w:noProof/>
                <w:webHidden/>
              </w:rPr>
              <w:tab/>
            </w:r>
            <w:r>
              <w:rPr>
                <w:noProof/>
                <w:webHidden/>
              </w:rPr>
              <w:fldChar w:fldCharType="begin"/>
            </w:r>
            <w:r>
              <w:rPr>
                <w:noProof/>
                <w:webHidden/>
              </w:rPr>
              <w:instrText xml:space="preserve"> PAGEREF _Toc120105560 \h </w:instrText>
            </w:r>
            <w:r>
              <w:rPr>
                <w:noProof/>
                <w:webHidden/>
              </w:rPr>
            </w:r>
            <w:r>
              <w:rPr>
                <w:noProof/>
                <w:webHidden/>
              </w:rPr>
              <w:fldChar w:fldCharType="separate"/>
            </w:r>
            <w:r>
              <w:rPr>
                <w:noProof/>
                <w:webHidden/>
              </w:rPr>
              <w:t>18</w:t>
            </w:r>
            <w:r>
              <w:rPr>
                <w:noProof/>
                <w:webHidden/>
              </w:rPr>
              <w:fldChar w:fldCharType="end"/>
            </w:r>
          </w:hyperlink>
        </w:p>
        <w:p w14:paraId="6A7056D2" w14:textId="03C10B4A"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61" w:history="1">
            <w:r w:rsidRPr="00140884">
              <w:rPr>
                <w:rStyle w:val="Hyperlink"/>
                <w:noProof/>
              </w:rPr>
              <w:t>Viittaustyyli</w:t>
            </w:r>
            <w:r>
              <w:rPr>
                <w:noProof/>
                <w:webHidden/>
              </w:rPr>
              <w:tab/>
            </w:r>
            <w:r>
              <w:rPr>
                <w:noProof/>
                <w:webHidden/>
              </w:rPr>
              <w:fldChar w:fldCharType="begin"/>
            </w:r>
            <w:r>
              <w:rPr>
                <w:noProof/>
                <w:webHidden/>
              </w:rPr>
              <w:instrText xml:space="preserve"> PAGEREF _Toc120105561 \h </w:instrText>
            </w:r>
            <w:r>
              <w:rPr>
                <w:noProof/>
                <w:webHidden/>
              </w:rPr>
            </w:r>
            <w:r>
              <w:rPr>
                <w:noProof/>
                <w:webHidden/>
              </w:rPr>
              <w:fldChar w:fldCharType="separate"/>
            </w:r>
            <w:r>
              <w:rPr>
                <w:noProof/>
                <w:webHidden/>
              </w:rPr>
              <w:t>18</w:t>
            </w:r>
            <w:r>
              <w:rPr>
                <w:noProof/>
                <w:webHidden/>
              </w:rPr>
              <w:fldChar w:fldCharType="end"/>
            </w:r>
          </w:hyperlink>
        </w:p>
        <w:p w14:paraId="72BFAB8D" w14:textId="0FE692E9" w:rsidR="00226ECE" w:rsidRDefault="00226ECE">
          <w:pPr>
            <w:pStyle w:val="TOC1"/>
            <w:tabs>
              <w:tab w:val="right" w:leader="dot" w:pos="9687"/>
            </w:tabs>
            <w:rPr>
              <w:rFonts w:asciiTheme="minorHAnsi" w:eastAsiaTheme="minorEastAsia" w:hAnsiTheme="minorHAnsi" w:cstheme="minorBidi"/>
              <w:noProof/>
              <w:color w:val="auto"/>
              <w:sz w:val="22"/>
            </w:rPr>
          </w:pPr>
          <w:hyperlink w:anchor="_Toc120105562" w:history="1">
            <w:r w:rsidRPr="00140884">
              <w:rPr>
                <w:rStyle w:val="Hyperlink"/>
                <w:noProof/>
              </w:rPr>
              <w:t>Muotoilu</w:t>
            </w:r>
            <w:r>
              <w:rPr>
                <w:noProof/>
                <w:webHidden/>
              </w:rPr>
              <w:tab/>
            </w:r>
            <w:r>
              <w:rPr>
                <w:noProof/>
                <w:webHidden/>
              </w:rPr>
              <w:fldChar w:fldCharType="begin"/>
            </w:r>
            <w:r>
              <w:rPr>
                <w:noProof/>
                <w:webHidden/>
              </w:rPr>
              <w:instrText xml:space="preserve"> PAGEREF _Toc120105562 \h </w:instrText>
            </w:r>
            <w:r>
              <w:rPr>
                <w:noProof/>
                <w:webHidden/>
              </w:rPr>
            </w:r>
            <w:r>
              <w:rPr>
                <w:noProof/>
                <w:webHidden/>
              </w:rPr>
              <w:fldChar w:fldCharType="separate"/>
            </w:r>
            <w:r>
              <w:rPr>
                <w:noProof/>
                <w:webHidden/>
              </w:rPr>
              <w:t>19</w:t>
            </w:r>
            <w:r>
              <w:rPr>
                <w:noProof/>
                <w:webHidden/>
              </w:rPr>
              <w:fldChar w:fldCharType="end"/>
            </w:r>
          </w:hyperlink>
        </w:p>
        <w:p w14:paraId="3E252454" w14:textId="3F46DBE5"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63" w:history="1">
            <w:r w:rsidRPr="00140884">
              <w:rPr>
                <w:rStyle w:val="Hyperlink"/>
                <w:noProof/>
              </w:rPr>
              <w:t>Kappalejako, ulkonäkö ja fontit</w:t>
            </w:r>
            <w:r>
              <w:rPr>
                <w:noProof/>
                <w:webHidden/>
              </w:rPr>
              <w:tab/>
            </w:r>
            <w:r>
              <w:rPr>
                <w:noProof/>
                <w:webHidden/>
              </w:rPr>
              <w:fldChar w:fldCharType="begin"/>
            </w:r>
            <w:r>
              <w:rPr>
                <w:noProof/>
                <w:webHidden/>
              </w:rPr>
              <w:instrText xml:space="preserve"> PAGEREF _Toc120105563 \h </w:instrText>
            </w:r>
            <w:r>
              <w:rPr>
                <w:noProof/>
                <w:webHidden/>
              </w:rPr>
            </w:r>
            <w:r>
              <w:rPr>
                <w:noProof/>
                <w:webHidden/>
              </w:rPr>
              <w:fldChar w:fldCharType="separate"/>
            </w:r>
            <w:r>
              <w:rPr>
                <w:noProof/>
                <w:webHidden/>
              </w:rPr>
              <w:t>19</w:t>
            </w:r>
            <w:r>
              <w:rPr>
                <w:noProof/>
                <w:webHidden/>
              </w:rPr>
              <w:fldChar w:fldCharType="end"/>
            </w:r>
          </w:hyperlink>
        </w:p>
        <w:p w14:paraId="31EF77C5" w14:textId="439C00F0"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64" w:history="1">
            <w:r w:rsidRPr="00140884">
              <w:rPr>
                <w:rStyle w:val="Hyperlink"/>
                <w:noProof/>
              </w:rPr>
              <w:t>Kannet</w:t>
            </w:r>
            <w:r>
              <w:rPr>
                <w:noProof/>
                <w:webHidden/>
              </w:rPr>
              <w:tab/>
            </w:r>
            <w:r>
              <w:rPr>
                <w:noProof/>
                <w:webHidden/>
              </w:rPr>
              <w:fldChar w:fldCharType="begin"/>
            </w:r>
            <w:r>
              <w:rPr>
                <w:noProof/>
                <w:webHidden/>
              </w:rPr>
              <w:instrText xml:space="preserve"> PAGEREF _Toc120105564 \h </w:instrText>
            </w:r>
            <w:r>
              <w:rPr>
                <w:noProof/>
                <w:webHidden/>
              </w:rPr>
            </w:r>
            <w:r>
              <w:rPr>
                <w:noProof/>
                <w:webHidden/>
              </w:rPr>
              <w:fldChar w:fldCharType="separate"/>
            </w:r>
            <w:r>
              <w:rPr>
                <w:noProof/>
                <w:webHidden/>
              </w:rPr>
              <w:t>20</w:t>
            </w:r>
            <w:r>
              <w:rPr>
                <w:noProof/>
                <w:webHidden/>
              </w:rPr>
              <w:fldChar w:fldCharType="end"/>
            </w:r>
          </w:hyperlink>
        </w:p>
        <w:p w14:paraId="4AD27E75" w14:textId="229C50C2"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65" w:history="1">
            <w:r w:rsidRPr="00140884">
              <w:rPr>
                <w:rStyle w:val="Hyperlink"/>
                <w:noProof/>
              </w:rPr>
              <w:t>Sisällysluettelo</w:t>
            </w:r>
            <w:r>
              <w:rPr>
                <w:noProof/>
                <w:webHidden/>
              </w:rPr>
              <w:tab/>
            </w:r>
            <w:r>
              <w:rPr>
                <w:noProof/>
                <w:webHidden/>
              </w:rPr>
              <w:fldChar w:fldCharType="begin"/>
            </w:r>
            <w:r>
              <w:rPr>
                <w:noProof/>
                <w:webHidden/>
              </w:rPr>
              <w:instrText xml:space="preserve"> PAGEREF _Toc120105565 \h </w:instrText>
            </w:r>
            <w:r>
              <w:rPr>
                <w:noProof/>
                <w:webHidden/>
              </w:rPr>
            </w:r>
            <w:r>
              <w:rPr>
                <w:noProof/>
                <w:webHidden/>
              </w:rPr>
              <w:fldChar w:fldCharType="separate"/>
            </w:r>
            <w:r>
              <w:rPr>
                <w:noProof/>
                <w:webHidden/>
              </w:rPr>
              <w:t>20</w:t>
            </w:r>
            <w:r>
              <w:rPr>
                <w:noProof/>
                <w:webHidden/>
              </w:rPr>
              <w:fldChar w:fldCharType="end"/>
            </w:r>
          </w:hyperlink>
        </w:p>
        <w:p w14:paraId="084A29B2" w14:textId="24F6F750"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66" w:history="1">
            <w:r w:rsidRPr="00140884">
              <w:rPr>
                <w:rStyle w:val="Hyperlink"/>
                <w:noProof/>
              </w:rPr>
              <w:t>Oikeinkirjoituksen ongelmiin</w:t>
            </w:r>
            <w:r>
              <w:rPr>
                <w:noProof/>
                <w:webHidden/>
              </w:rPr>
              <w:tab/>
            </w:r>
            <w:r>
              <w:rPr>
                <w:noProof/>
                <w:webHidden/>
              </w:rPr>
              <w:fldChar w:fldCharType="begin"/>
            </w:r>
            <w:r>
              <w:rPr>
                <w:noProof/>
                <w:webHidden/>
              </w:rPr>
              <w:instrText xml:space="preserve"> PAGEREF _Toc120105566 \h </w:instrText>
            </w:r>
            <w:r>
              <w:rPr>
                <w:noProof/>
                <w:webHidden/>
              </w:rPr>
            </w:r>
            <w:r>
              <w:rPr>
                <w:noProof/>
                <w:webHidden/>
              </w:rPr>
              <w:fldChar w:fldCharType="separate"/>
            </w:r>
            <w:r>
              <w:rPr>
                <w:noProof/>
                <w:webHidden/>
              </w:rPr>
              <w:t>20</w:t>
            </w:r>
            <w:r>
              <w:rPr>
                <w:noProof/>
                <w:webHidden/>
              </w:rPr>
              <w:fldChar w:fldCharType="end"/>
            </w:r>
          </w:hyperlink>
        </w:p>
        <w:p w14:paraId="202E4751" w14:textId="6419C500" w:rsidR="00226ECE" w:rsidRDefault="00226ECE">
          <w:pPr>
            <w:pStyle w:val="TOC1"/>
            <w:tabs>
              <w:tab w:val="right" w:leader="dot" w:pos="9687"/>
            </w:tabs>
            <w:rPr>
              <w:rFonts w:asciiTheme="minorHAnsi" w:eastAsiaTheme="minorEastAsia" w:hAnsiTheme="minorHAnsi" w:cstheme="minorBidi"/>
              <w:noProof/>
              <w:color w:val="auto"/>
              <w:sz w:val="22"/>
            </w:rPr>
          </w:pPr>
          <w:hyperlink w:anchor="_Toc120105567" w:history="1">
            <w:r w:rsidRPr="00140884">
              <w:rPr>
                <w:rStyle w:val="Hyperlink"/>
                <w:noProof/>
              </w:rPr>
              <w:t>Yleisiä ohjeita</w:t>
            </w:r>
            <w:r>
              <w:rPr>
                <w:noProof/>
                <w:webHidden/>
              </w:rPr>
              <w:tab/>
            </w:r>
            <w:r>
              <w:rPr>
                <w:noProof/>
                <w:webHidden/>
              </w:rPr>
              <w:fldChar w:fldCharType="begin"/>
            </w:r>
            <w:r>
              <w:rPr>
                <w:noProof/>
                <w:webHidden/>
              </w:rPr>
              <w:instrText xml:space="preserve"> PAGEREF _Toc120105567 \h </w:instrText>
            </w:r>
            <w:r>
              <w:rPr>
                <w:noProof/>
                <w:webHidden/>
              </w:rPr>
            </w:r>
            <w:r>
              <w:rPr>
                <w:noProof/>
                <w:webHidden/>
              </w:rPr>
              <w:fldChar w:fldCharType="separate"/>
            </w:r>
            <w:r>
              <w:rPr>
                <w:noProof/>
                <w:webHidden/>
              </w:rPr>
              <w:t>21</w:t>
            </w:r>
            <w:r>
              <w:rPr>
                <w:noProof/>
                <w:webHidden/>
              </w:rPr>
              <w:fldChar w:fldCharType="end"/>
            </w:r>
          </w:hyperlink>
        </w:p>
        <w:p w14:paraId="2A72A400" w14:textId="0CA6E75C"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68" w:history="1">
            <w:r w:rsidRPr="00140884">
              <w:rPr>
                <w:rStyle w:val="Hyperlink"/>
                <w:noProof/>
              </w:rPr>
              <w:t>Pituus</w:t>
            </w:r>
            <w:r>
              <w:rPr>
                <w:noProof/>
                <w:webHidden/>
              </w:rPr>
              <w:tab/>
            </w:r>
            <w:r>
              <w:rPr>
                <w:noProof/>
                <w:webHidden/>
              </w:rPr>
              <w:fldChar w:fldCharType="begin"/>
            </w:r>
            <w:r>
              <w:rPr>
                <w:noProof/>
                <w:webHidden/>
              </w:rPr>
              <w:instrText xml:space="preserve"> PAGEREF _Toc120105568 \h </w:instrText>
            </w:r>
            <w:r>
              <w:rPr>
                <w:noProof/>
                <w:webHidden/>
              </w:rPr>
            </w:r>
            <w:r>
              <w:rPr>
                <w:noProof/>
                <w:webHidden/>
              </w:rPr>
              <w:fldChar w:fldCharType="separate"/>
            </w:r>
            <w:r>
              <w:rPr>
                <w:noProof/>
                <w:webHidden/>
              </w:rPr>
              <w:t>21</w:t>
            </w:r>
            <w:r>
              <w:rPr>
                <w:noProof/>
                <w:webHidden/>
              </w:rPr>
              <w:fldChar w:fldCharType="end"/>
            </w:r>
          </w:hyperlink>
        </w:p>
        <w:p w14:paraId="0B0A68F9" w14:textId="31ABA03F"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69" w:history="1">
            <w:r w:rsidRPr="00140884">
              <w:rPr>
                <w:rStyle w:val="Hyperlink"/>
                <w:noProof/>
              </w:rPr>
              <w:t>Aikamuoto</w:t>
            </w:r>
            <w:r>
              <w:rPr>
                <w:noProof/>
                <w:webHidden/>
              </w:rPr>
              <w:tab/>
            </w:r>
            <w:r>
              <w:rPr>
                <w:noProof/>
                <w:webHidden/>
              </w:rPr>
              <w:fldChar w:fldCharType="begin"/>
            </w:r>
            <w:r>
              <w:rPr>
                <w:noProof/>
                <w:webHidden/>
              </w:rPr>
              <w:instrText xml:space="preserve"> PAGEREF _Toc120105569 \h </w:instrText>
            </w:r>
            <w:r>
              <w:rPr>
                <w:noProof/>
                <w:webHidden/>
              </w:rPr>
            </w:r>
            <w:r>
              <w:rPr>
                <w:noProof/>
                <w:webHidden/>
              </w:rPr>
              <w:fldChar w:fldCharType="separate"/>
            </w:r>
            <w:r>
              <w:rPr>
                <w:noProof/>
                <w:webHidden/>
              </w:rPr>
              <w:t>21</w:t>
            </w:r>
            <w:r>
              <w:rPr>
                <w:noProof/>
                <w:webHidden/>
              </w:rPr>
              <w:fldChar w:fldCharType="end"/>
            </w:r>
          </w:hyperlink>
        </w:p>
        <w:p w14:paraId="2969CB2F" w14:textId="1F881CEF"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70" w:history="1">
            <w:r w:rsidRPr="00140884">
              <w:rPr>
                <w:rStyle w:val="Hyperlink"/>
                <w:noProof/>
              </w:rPr>
              <w:t>Aktiivin / passiivin käyttö</w:t>
            </w:r>
            <w:r>
              <w:rPr>
                <w:noProof/>
                <w:webHidden/>
              </w:rPr>
              <w:tab/>
            </w:r>
            <w:r>
              <w:rPr>
                <w:noProof/>
                <w:webHidden/>
              </w:rPr>
              <w:fldChar w:fldCharType="begin"/>
            </w:r>
            <w:r>
              <w:rPr>
                <w:noProof/>
                <w:webHidden/>
              </w:rPr>
              <w:instrText xml:space="preserve"> PAGEREF _Toc120105570 \h </w:instrText>
            </w:r>
            <w:r>
              <w:rPr>
                <w:noProof/>
                <w:webHidden/>
              </w:rPr>
            </w:r>
            <w:r>
              <w:rPr>
                <w:noProof/>
                <w:webHidden/>
              </w:rPr>
              <w:fldChar w:fldCharType="separate"/>
            </w:r>
            <w:r>
              <w:rPr>
                <w:noProof/>
                <w:webHidden/>
              </w:rPr>
              <w:t>21</w:t>
            </w:r>
            <w:r>
              <w:rPr>
                <w:noProof/>
                <w:webHidden/>
              </w:rPr>
              <w:fldChar w:fldCharType="end"/>
            </w:r>
          </w:hyperlink>
        </w:p>
        <w:p w14:paraId="5AA4A2CA" w14:textId="6FA0662A"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71" w:history="1">
            <w:r w:rsidRPr="00140884">
              <w:rPr>
                <w:rStyle w:val="Hyperlink"/>
                <w:noProof/>
              </w:rPr>
              <w:t>Termit, vierasperäiset sanat ja lyhenteet</w:t>
            </w:r>
            <w:r>
              <w:rPr>
                <w:noProof/>
                <w:webHidden/>
              </w:rPr>
              <w:tab/>
            </w:r>
            <w:r>
              <w:rPr>
                <w:noProof/>
                <w:webHidden/>
              </w:rPr>
              <w:fldChar w:fldCharType="begin"/>
            </w:r>
            <w:r>
              <w:rPr>
                <w:noProof/>
                <w:webHidden/>
              </w:rPr>
              <w:instrText xml:space="preserve"> PAGEREF _Toc120105571 \h </w:instrText>
            </w:r>
            <w:r>
              <w:rPr>
                <w:noProof/>
                <w:webHidden/>
              </w:rPr>
            </w:r>
            <w:r>
              <w:rPr>
                <w:noProof/>
                <w:webHidden/>
              </w:rPr>
              <w:fldChar w:fldCharType="separate"/>
            </w:r>
            <w:r>
              <w:rPr>
                <w:noProof/>
                <w:webHidden/>
              </w:rPr>
              <w:t>21</w:t>
            </w:r>
            <w:r>
              <w:rPr>
                <w:noProof/>
                <w:webHidden/>
              </w:rPr>
              <w:fldChar w:fldCharType="end"/>
            </w:r>
          </w:hyperlink>
        </w:p>
        <w:p w14:paraId="7905FB9E" w14:textId="0A3AE1E8"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72" w:history="1">
            <w:r w:rsidRPr="00140884">
              <w:rPr>
                <w:rStyle w:val="Hyperlink"/>
                <w:noProof/>
              </w:rPr>
              <w:t>Selkeä ilmaisu</w:t>
            </w:r>
            <w:r>
              <w:rPr>
                <w:noProof/>
                <w:webHidden/>
              </w:rPr>
              <w:tab/>
            </w:r>
            <w:r>
              <w:rPr>
                <w:noProof/>
                <w:webHidden/>
              </w:rPr>
              <w:fldChar w:fldCharType="begin"/>
            </w:r>
            <w:r>
              <w:rPr>
                <w:noProof/>
                <w:webHidden/>
              </w:rPr>
              <w:instrText xml:space="preserve"> PAGEREF _Toc120105572 \h </w:instrText>
            </w:r>
            <w:r>
              <w:rPr>
                <w:noProof/>
                <w:webHidden/>
              </w:rPr>
            </w:r>
            <w:r>
              <w:rPr>
                <w:noProof/>
                <w:webHidden/>
              </w:rPr>
              <w:fldChar w:fldCharType="separate"/>
            </w:r>
            <w:r>
              <w:rPr>
                <w:noProof/>
                <w:webHidden/>
              </w:rPr>
              <w:t>22</w:t>
            </w:r>
            <w:r>
              <w:rPr>
                <w:noProof/>
                <w:webHidden/>
              </w:rPr>
              <w:fldChar w:fldCharType="end"/>
            </w:r>
          </w:hyperlink>
        </w:p>
        <w:p w14:paraId="7592CD3D" w14:textId="2DC42DC7"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73" w:history="1">
            <w:r w:rsidRPr="00140884">
              <w:rPr>
                <w:rStyle w:val="Hyperlink"/>
                <w:noProof/>
              </w:rPr>
              <w:t>Viimeistely</w:t>
            </w:r>
            <w:r>
              <w:rPr>
                <w:noProof/>
                <w:webHidden/>
              </w:rPr>
              <w:tab/>
            </w:r>
            <w:r>
              <w:rPr>
                <w:noProof/>
                <w:webHidden/>
              </w:rPr>
              <w:fldChar w:fldCharType="begin"/>
            </w:r>
            <w:r>
              <w:rPr>
                <w:noProof/>
                <w:webHidden/>
              </w:rPr>
              <w:instrText xml:space="preserve"> PAGEREF _Toc120105573 \h </w:instrText>
            </w:r>
            <w:r>
              <w:rPr>
                <w:noProof/>
                <w:webHidden/>
              </w:rPr>
            </w:r>
            <w:r>
              <w:rPr>
                <w:noProof/>
                <w:webHidden/>
              </w:rPr>
              <w:fldChar w:fldCharType="separate"/>
            </w:r>
            <w:r>
              <w:rPr>
                <w:noProof/>
                <w:webHidden/>
              </w:rPr>
              <w:t>22</w:t>
            </w:r>
            <w:r>
              <w:rPr>
                <w:noProof/>
                <w:webHidden/>
              </w:rPr>
              <w:fldChar w:fldCharType="end"/>
            </w:r>
          </w:hyperlink>
        </w:p>
        <w:p w14:paraId="1BD88C48" w14:textId="230E0398" w:rsidR="00226ECE" w:rsidRDefault="00226ECE">
          <w:pPr>
            <w:pStyle w:val="TOC2"/>
            <w:tabs>
              <w:tab w:val="right" w:leader="dot" w:pos="9687"/>
            </w:tabs>
            <w:rPr>
              <w:rFonts w:asciiTheme="minorHAnsi" w:eastAsiaTheme="minorEastAsia" w:hAnsiTheme="minorHAnsi" w:cstheme="minorBidi"/>
              <w:noProof/>
              <w:color w:val="auto"/>
              <w:sz w:val="22"/>
            </w:rPr>
          </w:pPr>
          <w:hyperlink w:anchor="_Toc120105574" w:history="1">
            <w:r w:rsidRPr="00140884">
              <w:rPr>
                <w:rStyle w:val="Hyperlink"/>
                <w:noProof/>
              </w:rPr>
              <w:t>Gradun palautus</w:t>
            </w:r>
            <w:r>
              <w:rPr>
                <w:noProof/>
                <w:webHidden/>
              </w:rPr>
              <w:tab/>
            </w:r>
            <w:r>
              <w:rPr>
                <w:noProof/>
                <w:webHidden/>
              </w:rPr>
              <w:fldChar w:fldCharType="begin"/>
            </w:r>
            <w:r>
              <w:rPr>
                <w:noProof/>
                <w:webHidden/>
              </w:rPr>
              <w:instrText xml:space="preserve"> PAGEREF _Toc120105574 \h </w:instrText>
            </w:r>
            <w:r>
              <w:rPr>
                <w:noProof/>
                <w:webHidden/>
              </w:rPr>
            </w:r>
            <w:r>
              <w:rPr>
                <w:noProof/>
                <w:webHidden/>
              </w:rPr>
              <w:fldChar w:fldCharType="separate"/>
            </w:r>
            <w:r>
              <w:rPr>
                <w:noProof/>
                <w:webHidden/>
              </w:rPr>
              <w:t>22</w:t>
            </w:r>
            <w:r>
              <w:rPr>
                <w:noProof/>
                <w:webHidden/>
              </w:rPr>
              <w:fldChar w:fldCharType="end"/>
            </w:r>
          </w:hyperlink>
        </w:p>
        <w:p w14:paraId="0A4D79AF" w14:textId="61DFC79A" w:rsidR="004E1AE9" w:rsidRDefault="00EA6DE2">
          <w:r>
            <w:fldChar w:fldCharType="end"/>
          </w:r>
        </w:p>
      </w:sdtContent>
    </w:sdt>
    <w:p w14:paraId="5941E07A" w14:textId="77777777" w:rsidR="004E1AE9" w:rsidRDefault="00EA6DE2">
      <w:pPr>
        <w:spacing w:after="12" w:line="259" w:lineRule="auto"/>
        <w:ind w:left="0" w:right="0" w:firstLine="0"/>
        <w:jc w:val="left"/>
      </w:pPr>
      <w:r>
        <w:rPr>
          <w:b/>
        </w:rPr>
        <w:t xml:space="preserve"> </w:t>
      </w:r>
    </w:p>
    <w:p w14:paraId="4F4D811C" w14:textId="77777777" w:rsidR="004E1AE9" w:rsidRDefault="00EA6DE2">
      <w:pPr>
        <w:spacing w:after="0" w:line="259" w:lineRule="auto"/>
        <w:ind w:left="0" w:right="0" w:firstLine="0"/>
        <w:jc w:val="left"/>
      </w:pPr>
      <w:r>
        <w:t xml:space="preserve"> </w:t>
      </w:r>
      <w:r>
        <w:tab/>
        <w:t xml:space="preserve"> </w:t>
      </w:r>
    </w:p>
    <w:p w14:paraId="6B5EF260" w14:textId="77777777" w:rsidR="004E1AE9" w:rsidRDefault="004E1AE9">
      <w:pPr>
        <w:sectPr w:rsidR="004E1AE9">
          <w:footerReference w:type="even" r:id="rId7"/>
          <w:footerReference w:type="default" r:id="rId8"/>
          <w:footerReference w:type="first" r:id="rId9"/>
          <w:pgSz w:w="11906" w:h="16838"/>
          <w:pgMar w:top="1417" w:right="1076" w:bottom="1477" w:left="1133" w:header="708" w:footer="711" w:gutter="0"/>
          <w:cols w:space="708"/>
        </w:sectPr>
      </w:pPr>
    </w:p>
    <w:p w14:paraId="34853999" w14:textId="77777777" w:rsidR="004E1AE9" w:rsidRDefault="00EA6DE2" w:rsidP="00A77623">
      <w:pPr>
        <w:pStyle w:val="Heading1"/>
      </w:pPr>
      <w:bookmarkStart w:id="0" w:name="_Toc120105537"/>
      <w:r>
        <w:lastRenderedPageBreak/>
        <w:t>Tutkielman tavoitteista ja toteutuksesta</w:t>
      </w:r>
      <w:bookmarkEnd w:id="0"/>
      <w:r>
        <w:t xml:space="preserve">  </w:t>
      </w:r>
    </w:p>
    <w:p w14:paraId="75FF6BA2" w14:textId="77777777" w:rsidR="004E1AE9" w:rsidRDefault="00EA6DE2" w:rsidP="00A77623">
      <w:r>
        <w:t>Pro gradu -tutkielman tarkoitus on perehdyttää tutkimuksen tekemiseen ja opettaa miten tieteellisiä tutkimustuloksia esitellään kirjallisessa (tieteellisessä) muodossa. Tutkielma sisältääkin tietyt, ennalta määritellyt osiot, joiden tarkoitus on helpottaa tutkielman luettavuutta ja auttaa tutkielman lukijaa löytämään kaipaamaansa informaation</w:t>
      </w:r>
      <w:r w:rsidR="00EC3560" w:rsidRPr="00EC3560">
        <w:t xml:space="preserve"> </w:t>
      </w:r>
      <w:r w:rsidR="00EC3560">
        <w:t>nopeasti</w:t>
      </w:r>
      <w:r>
        <w:t xml:space="preserve">. Näiden ohjeiden ei ole tarkoitus rokottaa luovuutta tutkielman laatimisessa, vaan antaa esimerkki siitä, miten muodostaa selkeä ja helposti luettava kokonaisuus. Ennalta määritellystä rakenteesta huolimatta kirjoitustyylejä on varmasti yhtä useita kuin tekijöitäkin!  </w:t>
      </w:r>
    </w:p>
    <w:p w14:paraId="62D129E0" w14:textId="77777777" w:rsidR="00A77623" w:rsidRDefault="00EA6DE2" w:rsidP="00A77623">
      <w:r>
        <w:t xml:space="preserve">Tutkielman kirjoittaminen on hyvä aloittaa miettimällä, mitä tuloksia gradussa haluat esittää. Päätulokset ja tutkimuskysymykset niiden takana muodostavat punaisen langan, jota olisi syytä kuljettaa läpi koko työn. Johdanto pohjustaa, mitä tulisi tietää </w:t>
      </w:r>
      <w:r w:rsidR="00EC3560">
        <w:t xml:space="preserve">ymmärtääkseen </w:t>
      </w:r>
      <w:r>
        <w:t xml:space="preserve">tuloksia ja niiden merkitsevyyttä. Pohdinnassa käsitellään tulosten merkittävyyttä muuhun tutkimukseen ja aiempaan tietoon nähden. Menetelmissä taas tehdään lukijalle selväksi, miten koe on suoritettu tai aineisto kerätty. Tämä mahdollistaa tutkimuksen toistamisen ja luo valveutuneelle lukijalle mahdollisuuden arvioida itse onko menetelmillä saavutettu päätelmä validi. </w:t>
      </w:r>
    </w:p>
    <w:p w14:paraId="0D405251" w14:textId="77777777" w:rsidR="00A77623" w:rsidRDefault="00EA6DE2" w:rsidP="00EC3560">
      <w:pPr>
        <w:ind w:left="0" w:firstLine="0"/>
      </w:pPr>
      <w:r>
        <w:t xml:space="preserve">Tutkielmaa tehdessäsi tulet huomaamaan, että kysymys on paljolti istumalihaksista. Lähes jokaiselle tulee tutkielmaa tehdessään hetkiä, jolloin on vaikeaa päästä eteenpäin. Tällöin voit esimerkiksi pyrkiä saattamaan työtäsi valmiimmaksi selkeyttämällä taulukkoja, kuvia ja lähdeluetteloa. Huomaa myös, että tiivistelmän koostaminen jo työn alussa ja yhtä aikaa muun tekstin tuottamisen kanssa voi auttaa hahmottamaan kokonaiskuvaa selkeämmäksi.   </w:t>
      </w:r>
    </w:p>
    <w:p w14:paraId="77A29C07" w14:textId="77777777" w:rsidR="004E1AE9" w:rsidRDefault="00EA6DE2" w:rsidP="00A77623">
      <w:r>
        <w:t xml:space="preserve">Koska kukaan ei ole tehnyt samaa tutkimusta samalla aineistolla sinua ennen, tuskin tulet löytämään aiheestasi toista tutkimusta, josta löytäisit juuri sinun tutkimuksellesi oleelliset teoriat, menetelmäkuvaukset sekä rakenteen pohdinnalle. Tutkielman tekeminen opettaakin löytämään – luultavasti muutaman epäonnistumisen kautta – juuri sinun tutkimukseesi parhaiten sopivat asiat. Tässä, ja monessa muussakin, on hyvä kysyä apua ohjaajilta! Huomaa myös, että koko prosessissa on kyse oppimisesta: Tutkielman tekeminen kehittää tieteellistä päättelyä osaksi omaa ajattelua, mikä edesauttaa toisten tutkimusten analysointia, kriittistä tarkastelua ja uuden tiedon sisäistämistä. Omien tulosten kirjoittaminen opettaa ilmaisemaan ajatuksensa tehokkaammin, tarkemmin ja selkeämmin. Tieteellisen tutkimuksen tekemisen kautta voit lisäksi oppia tunnistamaan, kuinka omat ennakkoasenteet, odotukset ja henkilökohtainen näkökanta vaikuttavat tulosten tulkintaan.  </w:t>
      </w:r>
    </w:p>
    <w:p w14:paraId="3448B7FF" w14:textId="77777777" w:rsidR="004E1AE9" w:rsidRDefault="00EA6DE2">
      <w:pPr>
        <w:spacing w:after="0" w:line="259" w:lineRule="auto"/>
        <w:ind w:left="127" w:right="0" w:firstLine="0"/>
        <w:jc w:val="left"/>
        <w:rPr>
          <w:rFonts w:ascii="Calibri" w:eastAsia="Calibri" w:hAnsi="Calibri" w:cs="Calibri"/>
          <w:sz w:val="24"/>
        </w:rPr>
      </w:pPr>
      <w:r>
        <w:rPr>
          <w:rFonts w:ascii="Calibri" w:eastAsia="Calibri" w:hAnsi="Calibri" w:cs="Calibri"/>
          <w:sz w:val="24"/>
        </w:rPr>
        <w:t xml:space="preserve"> </w:t>
      </w:r>
    </w:p>
    <w:p w14:paraId="64C78A6D" w14:textId="77777777" w:rsidR="00A77623" w:rsidRDefault="00A77623">
      <w:pPr>
        <w:spacing w:after="0" w:line="259" w:lineRule="auto"/>
        <w:ind w:left="127" w:right="0" w:firstLine="0"/>
        <w:jc w:val="left"/>
        <w:rPr>
          <w:rFonts w:ascii="Calibri" w:eastAsia="Calibri" w:hAnsi="Calibri" w:cs="Calibri"/>
          <w:sz w:val="24"/>
        </w:rPr>
      </w:pPr>
    </w:p>
    <w:p w14:paraId="56165ACD" w14:textId="77777777" w:rsidR="00A77623" w:rsidRDefault="00A77623">
      <w:pPr>
        <w:spacing w:after="0" w:line="259" w:lineRule="auto"/>
        <w:ind w:left="127" w:right="0" w:firstLine="0"/>
        <w:jc w:val="left"/>
        <w:rPr>
          <w:rFonts w:ascii="Calibri" w:eastAsia="Calibri" w:hAnsi="Calibri" w:cs="Calibri"/>
          <w:sz w:val="24"/>
        </w:rPr>
      </w:pPr>
    </w:p>
    <w:p w14:paraId="32A65732" w14:textId="77777777" w:rsidR="00A77623" w:rsidRDefault="00A77623">
      <w:pPr>
        <w:spacing w:after="0" w:line="259" w:lineRule="auto"/>
        <w:ind w:left="127" w:right="0" w:firstLine="0"/>
        <w:jc w:val="left"/>
        <w:rPr>
          <w:rFonts w:ascii="Calibri" w:eastAsia="Calibri" w:hAnsi="Calibri" w:cs="Calibri"/>
          <w:sz w:val="24"/>
        </w:rPr>
      </w:pPr>
    </w:p>
    <w:p w14:paraId="326BE225" w14:textId="77777777" w:rsidR="00A77623" w:rsidRDefault="00A77623">
      <w:pPr>
        <w:spacing w:after="0" w:line="259" w:lineRule="auto"/>
        <w:ind w:left="127" w:right="0" w:firstLine="0"/>
        <w:jc w:val="left"/>
        <w:rPr>
          <w:rFonts w:ascii="Calibri" w:eastAsia="Calibri" w:hAnsi="Calibri" w:cs="Calibri"/>
          <w:sz w:val="24"/>
        </w:rPr>
      </w:pPr>
    </w:p>
    <w:p w14:paraId="6FCF7C21" w14:textId="77777777" w:rsidR="00A77623" w:rsidRDefault="00A77623">
      <w:pPr>
        <w:spacing w:after="0" w:line="259" w:lineRule="auto"/>
        <w:ind w:left="127" w:right="0" w:firstLine="0"/>
        <w:jc w:val="left"/>
        <w:rPr>
          <w:rFonts w:ascii="Calibri" w:eastAsia="Calibri" w:hAnsi="Calibri" w:cs="Calibri"/>
          <w:sz w:val="24"/>
        </w:rPr>
      </w:pPr>
    </w:p>
    <w:p w14:paraId="05DA0443" w14:textId="77777777" w:rsidR="00A77623" w:rsidRDefault="00A77623">
      <w:pPr>
        <w:spacing w:after="0" w:line="259" w:lineRule="auto"/>
        <w:ind w:left="127" w:right="0" w:firstLine="0"/>
        <w:jc w:val="left"/>
        <w:rPr>
          <w:rFonts w:ascii="Calibri" w:eastAsia="Calibri" w:hAnsi="Calibri" w:cs="Calibri"/>
          <w:sz w:val="24"/>
        </w:rPr>
      </w:pPr>
    </w:p>
    <w:p w14:paraId="17E24500" w14:textId="77777777" w:rsidR="00A77623" w:rsidRDefault="00A77623">
      <w:pPr>
        <w:spacing w:after="0" w:line="259" w:lineRule="auto"/>
        <w:ind w:left="127" w:right="0" w:firstLine="0"/>
        <w:jc w:val="left"/>
        <w:rPr>
          <w:rFonts w:ascii="Calibri" w:eastAsia="Calibri" w:hAnsi="Calibri" w:cs="Calibri"/>
          <w:sz w:val="24"/>
        </w:rPr>
      </w:pPr>
    </w:p>
    <w:p w14:paraId="5E7DCF7D" w14:textId="77777777" w:rsidR="00A77623" w:rsidRDefault="00A77623">
      <w:pPr>
        <w:spacing w:after="0" w:line="259" w:lineRule="auto"/>
        <w:ind w:left="127" w:right="0" w:firstLine="0"/>
        <w:jc w:val="left"/>
        <w:rPr>
          <w:rFonts w:ascii="Calibri" w:eastAsia="Calibri" w:hAnsi="Calibri" w:cs="Calibri"/>
          <w:sz w:val="24"/>
        </w:rPr>
      </w:pPr>
    </w:p>
    <w:p w14:paraId="1B8DDAFC" w14:textId="77777777" w:rsidR="00A77623" w:rsidRDefault="00A77623">
      <w:pPr>
        <w:spacing w:after="0" w:line="259" w:lineRule="auto"/>
        <w:ind w:left="127" w:right="0" w:firstLine="0"/>
        <w:jc w:val="left"/>
        <w:rPr>
          <w:rFonts w:ascii="Calibri" w:eastAsia="Calibri" w:hAnsi="Calibri" w:cs="Calibri"/>
          <w:sz w:val="24"/>
        </w:rPr>
      </w:pPr>
    </w:p>
    <w:p w14:paraId="2C16B098" w14:textId="77777777" w:rsidR="00A77623" w:rsidRDefault="00A77623">
      <w:pPr>
        <w:spacing w:after="0" w:line="259" w:lineRule="auto"/>
        <w:ind w:left="127" w:right="0" w:firstLine="0"/>
        <w:jc w:val="left"/>
        <w:rPr>
          <w:rFonts w:ascii="Calibri" w:eastAsia="Calibri" w:hAnsi="Calibri" w:cs="Calibri"/>
          <w:sz w:val="24"/>
        </w:rPr>
      </w:pPr>
    </w:p>
    <w:p w14:paraId="7D816FC9" w14:textId="77777777" w:rsidR="00A77623" w:rsidRDefault="00A77623">
      <w:pPr>
        <w:spacing w:after="0" w:line="259" w:lineRule="auto"/>
        <w:ind w:left="127" w:right="0" w:firstLine="0"/>
        <w:jc w:val="left"/>
        <w:rPr>
          <w:rFonts w:ascii="Calibri" w:eastAsia="Calibri" w:hAnsi="Calibri" w:cs="Calibri"/>
          <w:sz w:val="24"/>
        </w:rPr>
      </w:pPr>
    </w:p>
    <w:p w14:paraId="69AA778A" w14:textId="77777777" w:rsidR="00A77623" w:rsidRDefault="00A77623">
      <w:pPr>
        <w:spacing w:after="0" w:line="259" w:lineRule="auto"/>
        <w:ind w:left="127" w:right="0" w:firstLine="0"/>
        <w:jc w:val="left"/>
        <w:rPr>
          <w:rFonts w:ascii="Calibri" w:eastAsia="Calibri" w:hAnsi="Calibri" w:cs="Calibri"/>
          <w:sz w:val="24"/>
        </w:rPr>
      </w:pPr>
    </w:p>
    <w:p w14:paraId="4BB8DD59" w14:textId="77777777" w:rsidR="00A77623" w:rsidRDefault="00A77623">
      <w:pPr>
        <w:spacing w:after="0" w:line="259" w:lineRule="auto"/>
        <w:ind w:left="127" w:right="0" w:firstLine="0"/>
        <w:jc w:val="left"/>
        <w:rPr>
          <w:rFonts w:ascii="Calibri" w:eastAsia="Calibri" w:hAnsi="Calibri" w:cs="Calibri"/>
          <w:sz w:val="24"/>
        </w:rPr>
      </w:pPr>
    </w:p>
    <w:p w14:paraId="0E106E9C" w14:textId="77777777" w:rsidR="00A77623" w:rsidRDefault="00A77623">
      <w:pPr>
        <w:spacing w:after="0" w:line="259" w:lineRule="auto"/>
        <w:ind w:left="127" w:right="0" w:firstLine="0"/>
        <w:jc w:val="left"/>
      </w:pPr>
    </w:p>
    <w:p w14:paraId="277010E5" w14:textId="77777777" w:rsidR="004E1AE9" w:rsidRDefault="00EA6DE2" w:rsidP="00A77623">
      <w:pPr>
        <w:pStyle w:val="Heading1"/>
      </w:pPr>
      <w:bookmarkStart w:id="1" w:name="_Toc120105538"/>
      <w:r>
        <w:lastRenderedPageBreak/>
        <w:t xml:space="preserve">Tutkimuskysymykset ja niiden </w:t>
      </w:r>
      <w:r w:rsidRPr="00A77623">
        <w:t>testaaminen</w:t>
      </w:r>
      <w:bookmarkEnd w:id="1"/>
      <w:r>
        <w:t xml:space="preserve">  </w:t>
      </w:r>
    </w:p>
    <w:p w14:paraId="1144D9D7" w14:textId="77777777" w:rsidR="004E1AE9" w:rsidRDefault="00EA6DE2" w:rsidP="00A77623">
      <w:pPr>
        <w:pStyle w:val="Heading2"/>
      </w:pPr>
      <w:bookmarkStart w:id="2" w:name="_Toc120105539"/>
      <w:r w:rsidRPr="00A77623">
        <w:t>Tutkimuskysymykset</w:t>
      </w:r>
      <w:bookmarkEnd w:id="2"/>
      <w:r>
        <w:t xml:space="preserve">  </w:t>
      </w:r>
    </w:p>
    <w:p w14:paraId="1965CCDF" w14:textId="77777777" w:rsidR="004E1AE9" w:rsidRDefault="00EA6DE2" w:rsidP="00A77623">
      <w:r>
        <w:t xml:space="preserve">Tieteellisen tutkimuksen lähtökohta on uuden tiedon tuottaminen ja näin ollen tutkimme sitä, mitä ei vielä tiedetä ja niitä asioita, joita voimme vasta olettaa. Kuitenkaan tutkimuksen aiheen ei tulisi olla täysin tuulesta temmattu vaan sen tulisi perustua tieteelliseen, loogiseen päättelyyn, joka pohjautuu aiempiin toisten tutkijoiden ja tutkimusryhmien esittämiin havaintoihin sekä teorioihin.  </w:t>
      </w:r>
    </w:p>
    <w:p w14:paraId="71715097" w14:textId="77777777" w:rsidR="004E1AE9" w:rsidRDefault="00EA6DE2" w:rsidP="00A77623">
      <w:r>
        <w:t>Tutkimuskysymys tai -kysymykset muodostetaan jo ennen tutkimuksen tekemistä ja ne tulisi pitää mielessä koko tutkielman tekemisen ajan: Johdannon tarkoituksena on luoda perusteet tutkimuskysymysten esittämiselle. Johdannossa voidaan siis esittää aiemmat havainnot sekä tieteelliset päätelmät (teoria</w:t>
      </w:r>
      <w:r w:rsidR="00EC3560">
        <w:t>t</w:t>
      </w:r>
      <w:r>
        <w:t>) tutkimuskysymysten takana. Lukijan kiinnostusta kannattaa herätellä perustelemalla johdannossa tutkimuskysymyksen merkitystä ja tuotetun tiedon tarpeellisuutta. Menetelmissä kerrotaan, miten tutkimuskysymyksiä lähdettiin selvittämään. Tuloksissa esitellä kysymykseen vasta</w:t>
      </w:r>
      <w:r w:rsidR="00EC3560">
        <w:t>uksena saadut tulokset, joiden</w:t>
      </w:r>
      <w:r>
        <w:t xml:space="preserve"> suhdetta aiempaan tietoon punnitaan pohdinnassa. Molemmissa osioissa tulisi esitellä ensiksi aineiston antamat vastaukset pääkysymyksillesi. Sen jälkeen voit käsitellä koeasetelman ongelmia ja muita tuloksissa nousseita asioita. Jos tutkimuksesi tulokset nostavat esille uusia kysymyksiä, voit ottaa ne esille pohdinnan lopussa. </w:t>
      </w:r>
    </w:p>
    <w:p w14:paraId="232D98EF" w14:textId="77777777" w:rsidR="004E1AE9" w:rsidRDefault="00EC3560" w:rsidP="00A77623">
      <w:r>
        <w:t xml:space="preserve"> </w:t>
      </w:r>
      <w:r w:rsidR="00EA6DE2">
        <w:t xml:space="preserve">Tutkimuskysymys voi perustua sille, että teemme jostain mielenkiintoisen havainnon, jolle haemme yleistettävää selitystä. Usein meitä kiinnostavat Miksi, Kuinka ja Miten -kysymyssanoilla alkavat kysymykset. Tällainen kysymys voi toimia syynä tutkimukselle. Kuitenkaan, harvoin yhdessä tutkimuksessa pääsemme vastaamaan siihen tyhjentävästi, sillä syitä ja selityksiä voi löytyä lukuisia. Erota siis kysymys, mistä olet kiinnostunut, siitä mitä voit aineistollasi testata. </w:t>
      </w:r>
      <w:r w:rsidR="00EA6DE2">
        <w:rPr>
          <w:color w:val="808080"/>
        </w:rPr>
        <w:t>(”Miksi jänis i</w:t>
      </w:r>
      <w:r w:rsidR="00A77623">
        <w:rPr>
          <w:color w:val="808080"/>
        </w:rPr>
        <w:t xml:space="preserve">stui maassa?” → ”Suojautuuko </w:t>
      </w:r>
      <w:r w:rsidR="00EA6DE2">
        <w:rPr>
          <w:color w:val="808080"/>
        </w:rPr>
        <w:t>j</w:t>
      </w:r>
      <w:r w:rsidR="00A77623">
        <w:rPr>
          <w:color w:val="808080"/>
        </w:rPr>
        <w:t xml:space="preserve">änis pedoilta pysyttelemällä </w:t>
      </w:r>
      <w:r w:rsidR="00EA6DE2">
        <w:rPr>
          <w:color w:val="808080"/>
        </w:rPr>
        <w:t>paikallaan?”)</w:t>
      </w:r>
      <w:r w:rsidR="00A77623">
        <w:t xml:space="preserve">. </w:t>
      </w:r>
      <w:r w:rsidR="00EA6DE2">
        <w:t xml:space="preserve">Testattavaan tutkimuskysymykseen tulee olla selkeä vastaus, joka yksinkertaisimmillaan on ”kyllä” tai ”ei”. Tutkielmasi tulokset voivat auttaa ymmärtämään paremmin esittämääsi Miksi / Miten -taustakysymystä, mutta useimmiten nämä eivät luo toiset vaihtoehdot poissulkevaa selitystä.  </w:t>
      </w:r>
    </w:p>
    <w:p w14:paraId="2750C7D7" w14:textId="77777777" w:rsidR="004E1AE9" w:rsidRDefault="00EA6DE2" w:rsidP="00A77623">
      <w:r>
        <w:t xml:space="preserve">Tutkimuskysymystä muodostaessasi, mieti oletko kiinnostunut ilmiöstä nimenomaan koeorganismeillasi vai ovatko koeorganismisi vain malliesimerkki tutkimaan yleisempää kysymystä. Esimerkiksi seuraava kysymyspari voi olla samalla aineistolla tehdyn tutkimuksen kysymys: </w:t>
      </w:r>
      <w:r>
        <w:rPr>
          <w:color w:val="808080"/>
        </w:rPr>
        <w:t xml:space="preserve">”Vaikuttaako kanahaukan läsnäolo talitiaisen ravintokäyttöön?” vs. ”Vaikuttaako saalistajan läsnäolo saaliseläimen ravintokäyttöön?” </w:t>
      </w:r>
      <w:r>
        <w:t xml:space="preserve">Jos olet kiinnostunut nimenomaan talitiaisen ravintokäytöstä, koska se on merkityksellistä ekosysteemisi kannalta, esität kysymyksen ensiksi mainitussa muodossa. Jos sinua taas kiinnostaa saalistajien vaikutus saaliseläimen käyttäytymiseen noin yleensä, kysymyksen voi esittää jälkimmäisessä muodossa. Muista kuitenkin, että kysymyksen yleistettävyyden valintaan vaikuttavat aiemmatkin tutkimukset: Jos ilmiötä on tutkittu jo useammalla lajilla, näiden tuloksista on voinut muodostua jo yleistettävä hypoteesi. Vaikka omassa tutkimuksessasi yhdestä lajista saisit päinvastaista todistetta kuin muut tutkimukset, niin luultavasti et voi väittää sen kumoavan kaikkien edellisten tutkimusten tuloksia. Jo tämä rajaa sen, että kysymys kannattaa olla tarkemmassa muodossa. Pyri tällöin vakuuttamaan ilmiön tärkeys juuri kyseisellä koeorganismilla tai koealueella. </w:t>
      </w:r>
    </w:p>
    <w:p w14:paraId="610F53BA" w14:textId="77777777" w:rsidR="004E1AE9" w:rsidRDefault="00EA6DE2" w:rsidP="00FE5891">
      <w:r>
        <w:t xml:space="preserve">Tutkimuskysymykselle luodaan tarkka ja spesifinen testattava ennuste eli hypoteesi, jonka tulee aina perustua olemassa olevaan teoriaan. Hypoteesi on vielä tutkimuskysymystä tarkempi, sillä siinä esitellään myös käyttämäsi menetelmät. Mainitse siinä siis sekä kiinnostuksen kohteena </w:t>
      </w:r>
      <w:proofErr w:type="gramStart"/>
      <w:r>
        <w:t>oleva vastemuuttuja</w:t>
      </w:r>
      <w:proofErr w:type="gramEnd"/>
      <w:r>
        <w:rPr>
          <w:color w:val="808080"/>
        </w:rPr>
        <w:t xml:space="preserve"> </w:t>
      </w:r>
      <w:r>
        <w:t xml:space="preserve">että koekäsittely / ympäristömuuttujat: </w:t>
      </w:r>
      <w:r>
        <w:rPr>
          <w:color w:val="808080"/>
        </w:rPr>
        <w:t>(Talitiaisen ravinnonhakumatka on lyhyempi, jos taustalla soitetaan kanahaukan ääntä / Kanahaukan kuva saa talitiaisen ravintomatkan suuntautumaan päinvastaiseen suuntaan”</w:t>
      </w:r>
      <w:r>
        <w:t>. Pohdi myös hypoteesin suuntaa ja ilmaise se, jos sen tiedät (</w:t>
      </w:r>
      <w:r>
        <w:rPr>
          <w:color w:val="808080"/>
        </w:rPr>
        <w:t>muuttaa / vaikuttaa → lisää / vähentää</w:t>
      </w:r>
      <w:r>
        <w:t xml:space="preserve">). Kokeesi tulisi voida kumota hypoteesi. Kuva 1 esittää esimerkkien avulla erot tutkimustavoitteiden, tutkimuskysymysten ja </w:t>
      </w:r>
      <w:r>
        <w:lastRenderedPageBreak/>
        <w:t xml:space="preserve">hypoteesien välillä. Huomaa, että ekologisessa tutkimuksessa on usein useampia tutkimuskysymyksiä ja/tai hypoteeseja. Näiden selkeyttämiseksi lukijalle kannattaa joko kysymykset tai hypoteesit </w:t>
      </w:r>
      <w:proofErr w:type="gramStart"/>
      <w:r>
        <w:t>esittää</w:t>
      </w:r>
      <w:proofErr w:type="gramEnd"/>
      <w:r>
        <w:t xml:space="preserve"> numeroiden. Kun olet valinnut tutkimuskysymyksesi, pyörittele kysymystä / kysymyksiä mielessäsi ja koita sen avulla luoda runkoa sekä johdannolle että pohdinnalle (Kuva 2).  </w:t>
      </w:r>
    </w:p>
    <w:p w14:paraId="240BF17F" w14:textId="77777777" w:rsidR="004E1AE9" w:rsidRDefault="00EA6DE2">
      <w:pPr>
        <w:spacing w:after="299" w:line="259" w:lineRule="auto"/>
        <w:ind w:left="127" w:right="0" w:firstLine="0"/>
        <w:jc w:val="left"/>
      </w:pPr>
      <w:r>
        <w:rPr>
          <w:rFonts w:ascii="Calibri" w:eastAsia="Calibri" w:hAnsi="Calibri" w:cs="Calibri"/>
          <w:sz w:val="24"/>
        </w:rPr>
        <w:t xml:space="preserve"> </w:t>
      </w:r>
    </w:p>
    <w:p w14:paraId="793C5054" w14:textId="77777777" w:rsidR="004E1AE9" w:rsidRDefault="00FE5891">
      <w:pPr>
        <w:spacing w:line="267" w:lineRule="auto"/>
        <w:ind w:left="884" w:right="558"/>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51FDDF7" wp14:editId="129328E5">
                <wp:simplePos x="0" y="0"/>
                <wp:positionH relativeFrom="column">
                  <wp:posOffset>475615</wp:posOffset>
                </wp:positionH>
                <wp:positionV relativeFrom="paragraph">
                  <wp:posOffset>18415</wp:posOffset>
                </wp:positionV>
                <wp:extent cx="5755639" cy="4972048"/>
                <wp:effectExtent l="0" t="0" r="0" b="0"/>
                <wp:wrapNone/>
                <wp:docPr id="23767" name="Group 23767"/>
                <wp:cNvGraphicFramePr/>
                <a:graphic xmlns:a="http://schemas.openxmlformats.org/drawingml/2006/main">
                  <a:graphicData uri="http://schemas.microsoft.com/office/word/2010/wordprocessingGroup">
                    <wpg:wgp>
                      <wpg:cNvGrpSpPr/>
                      <wpg:grpSpPr>
                        <a:xfrm>
                          <a:off x="0" y="0"/>
                          <a:ext cx="5755639" cy="4972048"/>
                          <a:chOff x="0" y="0"/>
                          <a:chExt cx="5755767" cy="4343478"/>
                        </a:xfrm>
                      </wpg:grpSpPr>
                      <pic:pic xmlns:pic="http://schemas.openxmlformats.org/drawingml/2006/picture">
                        <pic:nvPicPr>
                          <pic:cNvPr id="808" name="Picture 808"/>
                          <pic:cNvPicPr/>
                        </pic:nvPicPr>
                        <pic:blipFill>
                          <a:blip r:embed="rId10"/>
                          <a:stretch>
                            <a:fillRect/>
                          </a:stretch>
                        </pic:blipFill>
                        <pic:spPr>
                          <a:xfrm>
                            <a:off x="4191" y="4074795"/>
                            <a:ext cx="5751576" cy="190500"/>
                          </a:xfrm>
                          <a:prstGeom prst="rect">
                            <a:avLst/>
                          </a:prstGeom>
                        </pic:spPr>
                      </pic:pic>
                      <wps:wsp>
                        <wps:cNvPr id="814" name="Shape 814"/>
                        <wps:cNvSpPr/>
                        <wps:spPr>
                          <a:xfrm>
                            <a:off x="0" y="0"/>
                            <a:ext cx="5687568" cy="4036568"/>
                          </a:xfrm>
                          <a:custGeom>
                            <a:avLst/>
                            <a:gdLst/>
                            <a:ahLst/>
                            <a:cxnLst/>
                            <a:rect l="0" t="0" r="0" b="0"/>
                            <a:pathLst>
                              <a:path w="5687568" h="4036568">
                                <a:moveTo>
                                  <a:pt x="0" y="4036568"/>
                                </a:moveTo>
                                <a:lnTo>
                                  <a:pt x="5687568" y="4036568"/>
                                </a:lnTo>
                                <a:lnTo>
                                  <a:pt x="568756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16" name="Picture 816"/>
                          <pic:cNvPicPr/>
                        </pic:nvPicPr>
                        <pic:blipFill>
                          <a:blip r:embed="rId11"/>
                          <a:stretch>
                            <a:fillRect/>
                          </a:stretch>
                        </pic:blipFill>
                        <pic:spPr>
                          <a:xfrm>
                            <a:off x="4191" y="49909"/>
                            <a:ext cx="5678424" cy="4293569"/>
                          </a:xfrm>
                          <a:prstGeom prst="rect">
                            <a:avLst/>
                          </a:prstGeom>
                        </pic:spPr>
                      </pic:pic>
                    </wpg:wg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6BA572" id="Group 23767" o:spid="_x0000_s1026" style="position:absolute;margin-left:37.45pt;margin-top:1.45pt;width:453.2pt;height:391.5pt;z-index:-251658240;mso-height-relative:margin" coordsize="57557,43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8" o:spid="_x0000_s1027" type="#_x0000_t75" style="position:absolute;left:41;top:40747;width:5751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">
                  <v:imagedata r:id="rId12" o:title=""/>
                </v:shape>
                <v:shape id="Shape 814" o:spid="_x0000_s1028" style="position:absolute;width:56875;height:40365;visibility:visible;mso-wrap-style:square;v-text-anchor:top" coordsize="5687568,4036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" path="m,4036568r5687568,l5687568,,,,,4036568xe" filled="f">
                  <v:stroke miterlimit="83231f" joinstyle="miter"/>
                  <v:path arrowok="t" textboxrect="0,0,5687568,4036568"/>
                </v:shape>
                <v:shape id="Picture 816" o:spid="_x0000_s1029" type="#_x0000_t75" style="position:absolute;left:41;top:499;width:56785;height:42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">
                  <v:imagedata r:id="rId13" o:title=""/>
                </v:shape>
              </v:group>
            </w:pict>
          </mc:Fallback>
        </mc:AlternateContent>
      </w:r>
      <w:r w:rsidR="00EA6DE2">
        <w:t>HAVAINTO TAUSTALLA:</w:t>
      </w:r>
      <w:r w:rsidR="00EA6DE2">
        <w:rPr>
          <w:rFonts w:ascii="Calibri" w:eastAsia="Calibri" w:hAnsi="Calibri" w:cs="Calibri"/>
        </w:rPr>
        <w:t xml:space="preserve"> </w:t>
      </w:r>
    </w:p>
    <w:p w14:paraId="19E29364" w14:textId="77777777" w:rsidR="004E1AE9" w:rsidRDefault="00EA6DE2">
      <w:pPr>
        <w:spacing w:line="267" w:lineRule="auto"/>
        <w:ind w:left="884" w:right="512"/>
        <w:jc w:val="center"/>
      </w:pPr>
      <w:r>
        <w:t xml:space="preserve">Viime aikoina yleistyneiden tunturimittariesiintymien on havaittu vähentävän variksenmarjan peittävyyttä, vaikkakaan tunturimittarit eivät tiettävästi käytä variksenmarjaa ravintokasvinaan. </w:t>
      </w:r>
    </w:p>
    <w:p w14:paraId="243D13F5" w14:textId="77777777" w:rsidR="004E1AE9" w:rsidRDefault="00EA6DE2">
      <w:pPr>
        <w:ind w:left="2180" w:right="369"/>
      </w:pPr>
      <w:r>
        <w:t xml:space="preserve">→ Miksi variksenmarjaa on vähemmän tunturimittarituhoalueilla? </w:t>
      </w:r>
    </w:p>
    <w:p w14:paraId="5633736C" w14:textId="77777777" w:rsidR="004E1AE9" w:rsidRDefault="00EA6DE2">
      <w:pPr>
        <w:spacing w:after="16" w:line="259" w:lineRule="auto"/>
        <w:ind w:left="376" w:right="0" w:firstLine="0"/>
        <w:jc w:val="center"/>
      </w:pPr>
      <w:r>
        <w:rPr>
          <w:color w:val="FF0000"/>
        </w:rPr>
        <w:t xml:space="preserve"> </w:t>
      </w:r>
    </w:p>
    <w:p w14:paraId="0EDFD2C6" w14:textId="77777777" w:rsidR="004E1AE9" w:rsidRDefault="00EA6DE2">
      <w:pPr>
        <w:spacing w:line="267" w:lineRule="auto"/>
        <w:ind w:left="884" w:right="563"/>
        <w:jc w:val="center"/>
      </w:pPr>
      <w:r>
        <w:t xml:space="preserve">TEORIA HYPOTEESIN TAUSTALLA: </w:t>
      </w:r>
    </w:p>
    <w:p w14:paraId="3BA5B5EB" w14:textId="77777777" w:rsidR="004E1AE9" w:rsidRDefault="00EA6DE2">
      <w:pPr>
        <w:spacing w:line="267" w:lineRule="auto"/>
        <w:ind w:left="884" w:right="512"/>
        <w:jc w:val="center"/>
      </w:pPr>
      <w:r>
        <w:t xml:space="preserve">Massaesiintymän aikana ravinnon saatavuus voi rajoittaa ravintokäyttäytymistä laadun kustannuksella (tähän perään sitten aina lähde) </w:t>
      </w:r>
    </w:p>
    <w:p w14:paraId="5F40D6DB" w14:textId="77777777" w:rsidR="004E1AE9" w:rsidRDefault="00EA6DE2">
      <w:pPr>
        <w:spacing w:after="14" w:line="259" w:lineRule="auto"/>
        <w:ind w:left="376" w:right="0" w:firstLine="0"/>
        <w:jc w:val="center"/>
      </w:pPr>
      <w:r>
        <w:t xml:space="preserve"> </w:t>
      </w:r>
    </w:p>
    <w:p w14:paraId="557F6B45" w14:textId="77777777" w:rsidR="004E1AE9" w:rsidRDefault="00EA6DE2">
      <w:pPr>
        <w:spacing w:line="267" w:lineRule="auto"/>
        <w:ind w:left="884" w:right="555"/>
        <w:jc w:val="center"/>
      </w:pPr>
      <w:r>
        <w:t xml:space="preserve">TESTATTAVA HYPOTEESI </w:t>
      </w:r>
    </w:p>
    <w:p w14:paraId="14431C7F" w14:textId="77777777" w:rsidR="004E1AE9" w:rsidRDefault="00EA6DE2">
      <w:pPr>
        <w:ind w:left="2379" w:right="369"/>
      </w:pPr>
      <w:r>
        <w:t xml:space="preserve"> Tunturimittareiden toukat tuhoavat variksenmarjan kasvustoa </w:t>
      </w:r>
    </w:p>
    <w:p w14:paraId="6DA8F339" w14:textId="77777777" w:rsidR="004E1AE9" w:rsidRDefault="00EA6DE2">
      <w:pPr>
        <w:spacing w:after="16" w:line="259" w:lineRule="auto"/>
        <w:ind w:left="376" w:right="0" w:firstLine="0"/>
        <w:jc w:val="center"/>
      </w:pPr>
      <w:r>
        <w:t xml:space="preserve"> </w:t>
      </w:r>
    </w:p>
    <w:p w14:paraId="0587CFAA" w14:textId="77777777" w:rsidR="004E1AE9" w:rsidRDefault="00EA6DE2">
      <w:pPr>
        <w:spacing w:line="267" w:lineRule="auto"/>
        <w:ind w:left="884" w:right="558"/>
        <w:jc w:val="center"/>
      </w:pPr>
      <w:r>
        <w:t xml:space="preserve">ENNUSTE: </w:t>
      </w:r>
    </w:p>
    <w:p w14:paraId="46366D45" w14:textId="77777777" w:rsidR="004E1AE9" w:rsidRDefault="00EA6DE2">
      <w:pPr>
        <w:ind w:left="1573" w:right="369"/>
      </w:pPr>
      <w:r>
        <w:t xml:space="preserve">Toukkien lisäys koeruuduille vähentää variksenmarjan peittävyyttä ja korkeutta </w:t>
      </w:r>
    </w:p>
    <w:p w14:paraId="310AD8F8" w14:textId="77777777" w:rsidR="004E1AE9" w:rsidRDefault="00EA6DE2">
      <w:pPr>
        <w:spacing w:after="16" w:line="259" w:lineRule="auto"/>
        <w:ind w:left="376" w:right="0" w:firstLine="0"/>
        <w:jc w:val="center"/>
      </w:pPr>
      <w:r>
        <w:t xml:space="preserve"> </w:t>
      </w:r>
    </w:p>
    <w:p w14:paraId="083260F6" w14:textId="77777777" w:rsidR="004E1AE9" w:rsidRDefault="00EA6DE2">
      <w:pPr>
        <w:spacing w:line="267" w:lineRule="auto"/>
        <w:ind w:left="884" w:right="558"/>
        <w:jc w:val="center"/>
      </w:pPr>
      <w:r>
        <w:t xml:space="preserve">TUTKIMUKSEN TAVOITTEET: </w:t>
      </w:r>
    </w:p>
    <w:p w14:paraId="0FBE800F" w14:textId="77777777" w:rsidR="004E1AE9" w:rsidRDefault="00EA6DE2" w:rsidP="00EC3560">
      <w:pPr>
        <w:spacing w:line="267" w:lineRule="auto"/>
        <w:ind w:left="884" w:right="586"/>
        <w:jc w:val="center"/>
      </w:pPr>
      <w:r>
        <w:t xml:space="preserve">Koska variksenmarja on avainlaji pohjoisissa ekosysteemeissä ja sen on ehdotettu säätelevän kasvillisuuden koostumusta sekä alueen hiilenkiertoa, tutkimuksen tulokset auttavat ymmärtämään syitä ja seurauksia tunturi-mittarituhoalueiden kasvillisuusmuutoksissa </w:t>
      </w:r>
    </w:p>
    <w:p w14:paraId="1A4365E4" w14:textId="77777777" w:rsidR="004E1AE9" w:rsidRDefault="00EA6DE2">
      <w:pPr>
        <w:spacing w:after="0" w:line="259" w:lineRule="auto"/>
        <w:ind w:left="900" w:right="0" w:firstLine="0"/>
        <w:jc w:val="left"/>
      </w:pPr>
      <w:r>
        <w:t xml:space="preserve"> </w:t>
      </w:r>
    </w:p>
    <w:p w14:paraId="26A89646" w14:textId="77777777" w:rsidR="004E1AE9" w:rsidRDefault="00EA6DE2">
      <w:pPr>
        <w:spacing w:after="13" w:line="248" w:lineRule="auto"/>
        <w:ind w:left="909" w:right="367" w:hanging="9"/>
      </w:pPr>
      <w:r>
        <w:rPr>
          <w:sz w:val="20"/>
        </w:rPr>
        <w:t xml:space="preserve">Kuva 1. Esimerkki tutkimuskysymyksestä, hypoteesista sekä tutkimuksen tavoitteista.  </w:t>
      </w:r>
    </w:p>
    <w:p w14:paraId="2C99C8FB" w14:textId="77777777" w:rsidR="004E1AE9" w:rsidRDefault="00EA6DE2">
      <w:pPr>
        <w:spacing w:after="0" w:line="259" w:lineRule="auto"/>
        <w:ind w:left="900" w:right="0" w:firstLine="0"/>
        <w:jc w:val="left"/>
      </w:pPr>
      <w:r>
        <w:t xml:space="preserve"> </w:t>
      </w:r>
    </w:p>
    <w:p w14:paraId="22C01EF3" w14:textId="77777777" w:rsidR="004E1AE9" w:rsidRDefault="00EA6DE2" w:rsidP="00EC3560">
      <w:pPr>
        <w:spacing w:after="16" w:line="259" w:lineRule="auto"/>
        <w:ind w:left="127" w:right="0" w:firstLine="0"/>
        <w:jc w:val="left"/>
      </w:pPr>
      <w:r>
        <w:t xml:space="preserve"> </w:t>
      </w:r>
    </w:p>
    <w:p w14:paraId="3F701AFB" w14:textId="77777777" w:rsidR="004E1AE9" w:rsidRDefault="00EC3560">
      <w:pPr>
        <w:spacing w:after="280" w:line="259" w:lineRule="auto"/>
        <w:ind w:left="127"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718FAA4" wp14:editId="44545226">
                <wp:simplePos x="0" y="0"/>
                <wp:positionH relativeFrom="column">
                  <wp:posOffset>475615</wp:posOffset>
                </wp:positionH>
                <wp:positionV relativeFrom="paragraph">
                  <wp:posOffset>191770</wp:posOffset>
                </wp:positionV>
                <wp:extent cx="5755640" cy="2238374"/>
                <wp:effectExtent l="0" t="0" r="0" b="0"/>
                <wp:wrapNone/>
                <wp:docPr id="23766" name="Group 23766"/>
                <wp:cNvGraphicFramePr/>
                <a:graphic xmlns:a="http://schemas.openxmlformats.org/drawingml/2006/main">
                  <a:graphicData uri="http://schemas.microsoft.com/office/word/2010/wordprocessingGroup">
                    <wpg:wgp>
                      <wpg:cNvGrpSpPr/>
                      <wpg:grpSpPr>
                        <a:xfrm>
                          <a:off x="0" y="0"/>
                          <a:ext cx="5755640" cy="2238374"/>
                          <a:chOff x="0" y="1"/>
                          <a:chExt cx="5755767" cy="2238696"/>
                        </a:xfrm>
                      </wpg:grpSpPr>
                      <pic:pic xmlns:pic="http://schemas.openxmlformats.org/drawingml/2006/picture">
                        <pic:nvPicPr>
                          <pic:cNvPr id="780" name="Picture 780"/>
                          <pic:cNvPicPr/>
                        </pic:nvPicPr>
                        <pic:blipFill>
                          <a:blip r:embed="rId10"/>
                          <a:stretch>
                            <a:fillRect/>
                          </a:stretch>
                        </pic:blipFill>
                        <pic:spPr>
                          <a:xfrm>
                            <a:off x="4191" y="1570863"/>
                            <a:ext cx="5751576" cy="188976"/>
                          </a:xfrm>
                          <a:prstGeom prst="rect">
                            <a:avLst/>
                          </a:prstGeom>
                        </pic:spPr>
                      </pic:pic>
                      <wps:wsp>
                        <wps:cNvPr id="785" name="Shape 785"/>
                        <wps:cNvSpPr/>
                        <wps:spPr>
                          <a:xfrm>
                            <a:off x="0" y="1"/>
                            <a:ext cx="5687060" cy="1810010"/>
                          </a:xfrm>
                          <a:custGeom>
                            <a:avLst/>
                            <a:gdLst/>
                            <a:ahLst/>
                            <a:cxnLst/>
                            <a:rect l="0" t="0" r="0" b="0"/>
                            <a:pathLst>
                              <a:path w="5687060" h="1519174">
                                <a:moveTo>
                                  <a:pt x="0" y="1519174"/>
                                </a:moveTo>
                                <a:lnTo>
                                  <a:pt x="5687060" y="1519174"/>
                                </a:lnTo>
                                <a:lnTo>
                                  <a:pt x="568706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87" name="Picture 787"/>
                          <pic:cNvPicPr/>
                        </pic:nvPicPr>
                        <pic:blipFill>
                          <a:blip r:embed="rId14"/>
                          <a:stretch>
                            <a:fillRect/>
                          </a:stretch>
                        </pic:blipFill>
                        <pic:spPr>
                          <a:xfrm>
                            <a:off x="4191" y="49909"/>
                            <a:ext cx="5678424" cy="2188788"/>
                          </a:xfrm>
                          <a:prstGeom prst="rect">
                            <a:avLst/>
                          </a:prstGeom>
                        </pic:spPr>
                      </pic:pic>
                    </wpg:wg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7F88AA" id="Group 23766" o:spid="_x0000_s1026" style="position:absolute;margin-left:37.45pt;margin-top:15.1pt;width:453.2pt;height:176.25pt;z-index:-251657216;mso-height-relative:margin" coordorigin="" coordsize="57557,22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">
                <v:shape id="Picture 780" o:spid="_x0000_s1027" type="#_x0000_t75" style="position:absolute;left:41;top:15708;width:5751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">
                  <v:imagedata r:id="rId12" o:title=""/>
                </v:shape>
                <v:shape id="Shape 785" o:spid="_x0000_s1028" style="position:absolute;width:56870;height:18100;visibility:visible;mso-wrap-style:square;v-text-anchor:top" coordsize="5687060,151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" path="m,1519174r5687060,l5687060,,,,,1519174xe" filled="f">
                  <v:stroke miterlimit="83231f" joinstyle="miter"/>
                  <v:path arrowok="t" textboxrect="0,0,5687060,1519174"/>
                </v:shape>
                <v:shape id="Picture 787" o:spid="_x0000_s1029" type="#_x0000_t75" style="position:absolute;left:41;top:499;width:56785;height:21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">
                  <v:imagedata r:id="rId15" o:title=""/>
                </v:shape>
              </v:group>
            </w:pict>
          </mc:Fallback>
        </mc:AlternateContent>
      </w:r>
      <w:r w:rsidR="00EA6DE2">
        <w:t xml:space="preserve"> </w:t>
      </w:r>
    </w:p>
    <w:p w14:paraId="4AC7ECB2" w14:textId="77777777" w:rsidR="004E1AE9" w:rsidRDefault="00EA6DE2">
      <w:pPr>
        <w:spacing w:line="267" w:lineRule="auto"/>
        <w:ind w:left="884" w:right="558"/>
        <w:jc w:val="center"/>
      </w:pPr>
      <w:r>
        <w:t xml:space="preserve">POHDITTAVAA TUTKIMUSKYSYMYKSESTÄ: </w:t>
      </w:r>
    </w:p>
    <w:p w14:paraId="72D03683" w14:textId="77777777" w:rsidR="00EC3560" w:rsidRDefault="00EA6DE2">
      <w:pPr>
        <w:numPr>
          <w:ilvl w:val="0"/>
          <w:numId w:val="1"/>
        </w:numPr>
        <w:spacing w:after="29" w:line="283" w:lineRule="auto"/>
        <w:ind w:right="1139"/>
        <w:jc w:val="left"/>
      </w:pPr>
      <w:r>
        <w:t xml:space="preserve">Voiko saaduille tuloksille löytyä vaihtoehtoisia selityksiä tutkimuskysymyksen ulkopuolelta?  </w:t>
      </w:r>
    </w:p>
    <w:p w14:paraId="38C8353A" w14:textId="77777777" w:rsidR="004E1AE9" w:rsidRDefault="00EA6DE2">
      <w:pPr>
        <w:numPr>
          <w:ilvl w:val="0"/>
          <w:numId w:val="1"/>
        </w:numPr>
        <w:spacing w:after="29" w:line="283" w:lineRule="auto"/>
        <w:ind w:right="1139"/>
        <w:jc w:val="left"/>
      </w:pPr>
      <w:r>
        <w:rPr>
          <w:rFonts w:ascii="Courier New" w:eastAsia="Courier New" w:hAnsi="Courier New" w:cs="Courier New"/>
        </w:rPr>
        <w:t xml:space="preserve">o </w:t>
      </w:r>
      <w:r>
        <w:t xml:space="preserve">Onko havaittava ilmiö yleistettävissä muualle / toisille lajeille?  </w:t>
      </w:r>
    </w:p>
    <w:p w14:paraId="73AED2CD" w14:textId="77777777" w:rsidR="00EC3560" w:rsidRDefault="00EA6DE2">
      <w:pPr>
        <w:numPr>
          <w:ilvl w:val="0"/>
          <w:numId w:val="1"/>
        </w:numPr>
        <w:spacing w:after="195"/>
        <w:ind w:right="1139"/>
        <w:jc w:val="left"/>
      </w:pPr>
      <w:r>
        <w:t xml:space="preserve">Onko vastaus tutkimuskysymykseen riippuvainen alueesta tai ajasta; kuinka laajan alueen kysymys kattaa?  </w:t>
      </w:r>
    </w:p>
    <w:p w14:paraId="14D9EF6C" w14:textId="77777777" w:rsidR="004E1AE9" w:rsidRDefault="00EA6DE2">
      <w:pPr>
        <w:numPr>
          <w:ilvl w:val="0"/>
          <w:numId w:val="1"/>
        </w:numPr>
        <w:spacing w:after="195"/>
        <w:ind w:right="1139"/>
        <w:jc w:val="left"/>
      </w:pPr>
      <w:r>
        <w:rPr>
          <w:rFonts w:ascii="Courier New" w:eastAsia="Courier New" w:hAnsi="Courier New" w:cs="Courier New"/>
        </w:rPr>
        <w:t xml:space="preserve">o </w:t>
      </w:r>
      <w:r>
        <w:t xml:space="preserve">Oletko ottanut huomioon sekä ilmiön </w:t>
      </w:r>
      <w:proofErr w:type="gramStart"/>
      <w:r>
        <w:t>syyt</w:t>
      </w:r>
      <w:proofErr w:type="gramEnd"/>
      <w:r>
        <w:t xml:space="preserve"> että seuraukset? </w:t>
      </w:r>
    </w:p>
    <w:p w14:paraId="07C2B9E9" w14:textId="77777777" w:rsidR="004E1AE9" w:rsidRDefault="00EA6DE2">
      <w:pPr>
        <w:spacing w:after="182" w:line="248" w:lineRule="auto"/>
        <w:ind w:left="909" w:right="367" w:hanging="9"/>
      </w:pPr>
      <w:r>
        <w:rPr>
          <w:sz w:val="20"/>
        </w:rPr>
        <w:t xml:space="preserve">Kuva 2. Tutkimuskysymyksen yleistäminen  </w:t>
      </w:r>
    </w:p>
    <w:p w14:paraId="5462D18C" w14:textId="77777777" w:rsidR="004E1AE9" w:rsidRDefault="00EA6DE2">
      <w:pPr>
        <w:spacing w:after="76" w:line="259" w:lineRule="auto"/>
        <w:ind w:left="127" w:right="0" w:firstLine="0"/>
        <w:jc w:val="left"/>
      </w:pPr>
      <w:r>
        <w:lastRenderedPageBreak/>
        <w:t xml:space="preserve"> </w:t>
      </w:r>
      <w:r>
        <w:tab/>
        <w:t xml:space="preserve"> </w:t>
      </w:r>
    </w:p>
    <w:p w14:paraId="6E0DC0A6" w14:textId="77777777" w:rsidR="004E1AE9" w:rsidRDefault="00EA6DE2" w:rsidP="00EC3560">
      <w:pPr>
        <w:pStyle w:val="Heading2"/>
        <w:ind w:firstLine="0"/>
      </w:pPr>
      <w:bookmarkStart w:id="3" w:name="_Toc120105540"/>
      <w:r>
        <w:t>Tutkimuskysymyksen testaaminen</w:t>
      </w:r>
      <w:bookmarkEnd w:id="3"/>
      <w:r>
        <w:t xml:space="preserve">  </w:t>
      </w:r>
    </w:p>
    <w:p w14:paraId="20A48383" w14:textId="77777777" w:rsidR="004E1AE9" w:rsidRDefault="00EA6DE2" w:rsidP="007446E0">
      <w:r>
        <w:t xml:space="preserve">Tutkimuskysymykseen pyritään saamaan vastaus testaamalla sitä. Useimpia tutkimuskysymyksiä voisi testata usealla erilaisella koeasetelmalla – vain mielikuvitus, budjetti ja aika rajana (tai pikemminkin rajoittajana). Aineiston tyypistä riippumatta tutkimukseen tulee aina sisältyä toistoja. Toistojen avulla voimme selvittää ja arvioida, mikä on ilmiön luonnollista vaihtelua ja mikä ero taas puolestaan todennäköisesti johtuu tutkittavasta käsittelystä / selittävästä muuttujasta. Toistojen olemassaolo luo siis perusteet tilastolliselle testaukselle. </w:t>
      </w:r>
    </w:p>
    <w:p w14:paraId="6255FEF2" w14:textId="77777777" w:rsidR="004E1AE9" w:rsidRDefault="00EA6DE2" w:rsidP="007446E0">
      <w:r>
        <w:t xml:space="preserve">Manipuloivassa tutkimuksessa tutkimuskysymystä testataan muokkaamalla tiettyä muuttujaa laboratorio-olosuhteissa tai maastossa. Kokeellinen lämmitys tai saalistajan poisto ovat esimerkkejä manipuloidusta kokeesta. </w:t>
      </w:r>
      <w:proofErr w:type="spellStart"/>
      <w:r>
        <w:t>Korrelatiivisessa</w:t>
      </w:r>
      <w:proofErr w:type="spellEnd"/>
      <w:r>
        <w:t xml:space="preserve"> tutkimuksessa aineisto voi löytyä luonnosta ilman kokeen tekijän suorittamaa manipulaatiota. </w:t>
      </w:r>
      <w:proofErr w:type="spellStart"/>
      <w:r>
        <w:t>Korrelatiivisella</w:t>
      </w:r>
      <w:proofErr w:type="spellEnd"/>
      <w:r>
        <w:t xml:space="preserve"> menetelmällä voidaan vertailla esimerkiksi eri-ikäisten yksilöiden käyttäytymistä tai tutkia kasvien raskasmetallipitoisuuden riippuvuutta yksilön etäisyydestä teollisuuden päästölähteisiin. Huomaa </w:t>
      </w:r>
      <w:proofErr w:type="gramStart"/>
      <w:r>
        <w:t>siis</w:t>
      </w:r>
      <w:proofErr w:type="gramEnd"/>
      <w:r>
        <w:t xml:space="preserve"> että toisinaan selittävä muuttuja on luonteeltaan jatkuva </w:t>
      </w:r>
      <w:r>
        <w:rPr>
          <w:color w:val="808080"/>
        </w:rPr>
        <w:t xml:space="preserve">(pohjoisuus / meriveden happamuus) </w:t>
      </w:r>
      <w:r>
        <w:t xml:space="preserve">eikä siitä voida puhua käsittelynä kuten manipulatiivisessa kokeessa. Myös vastemuuttujan muutos ajassa voi olla testattava asia, tähän kategoriaan kuuluvat esimerkiksi ilmaston lämpenemisen aikaansaamat muutokset luonnossa. Tutkimusmenetelmänä voi olla myös mallintaminen, mikäli ilmiötä ei onnistuta suorittamaan luonnontilassa tai laboratorio-olosuhteissa.  </w:t>
      </w:r>
    </w:p>
    <w:p w14:paraId="18227943" w14:textId="77777777" w:rsidR="004E1AE9" w:rsidRDefault="00EC3560" w:rsidP="007446E0">
      <w:r>
        <w:t xml:space="preserve"> </w:t>
      </w:r>
      <w:r w:rsidR="00EA6DE2">
        <w:t xml:space="preserve">Kun testaustapa on sinulla tiedossa, mieti, kuinka kokeen valinta ja suoritustavat vaikuttavat tuloksiin. Jos tutkimus on vielä suorittamatta, pohdi keinoja, miten mittausten tai esimerkiksi koeyksilöiden valinnan subjektiivisuutta voisi vähentää ja keskustele näistä ohjaajasi kanssa (esimerkiksi mittausten suorittaminen sattumanvaraisessa järjestyksessä tai sokkona voi vähentää mittaajalla tai ajankohdalla selittyvää eroa käsittelyjen välillä). Muista myös pohtia, johtuuko vaihtelu käsittelyjen välillä todella halutusta muuttujasta, vai voiko koeyksilöillä olla jotain muuta, käsittelyn mukana muuttuvaa eroa keskenään. Entä vaikuttaako käsittely suoraan vastemuuttujaan vai välillisesti jonkun toisen muuttujan kautta? Luonnossa toteutetun kokeen kohdalla kannattaa lisäksi kerätä tietoa tutkimusvuoden tai mittaushetken sääolosuhteista tai muista poikkeuksellisista tekijöistä ja pohtia, voivatko nämä vaikuttaa tuloksiin. Pohdi myös valitsemasi menetelmän vaikutusta tuloksiin suhteessa vaihtoehtoisiin, muiden jo aiemmin käyttämiin menetelmiin.  </w:t>
      </w:r>
    </w:p>
    <w:p w14:paraId="7D92AFAA" w14:textId="77777777" w:rsidR="004E1AE9" w:rsidRDefault="00EA6DE2" w:rsidP="007446E0">
      <w:r>
        <w:t>Edellä esitettyä pohdintaa on hyvä ottaa esille johdannossa, menetelmissä tai pohdinnassa. Älä kuitenkaan ole liian kriittinen kokeen suoritustapaa kohtaan, sillä jokaisessa tutkimuksessa on omat virhelähteensä. Tutkimuksesi tarkoitus ei siis ole kritisoida menetelmiä, vaan ennemminkin avata lukijalle tulosten jännittävyys ja uutuus menetelmien puitteissa.</w:t>
      </w:r>
      <w:r>
        <w:rPr>
          <w:b/>
        </w:rPr>
        <w:t xml:space="preserve"> </w:t>
      </w:r>
    </w:p>
    <w:p w14:paraId="7F6A1307" w14:textId="77777777" w:rsidR="004E1AE9" w:rsidRDefault="00EA6DE2" w:rsidP="00EC3560">
      <w:pPr>
        <w:spacing w:after="19" w:line="259" w:lineRule="auto"/>
        <w:ind w:right="0"/>
        <w:jc w:val="left"/>
      </w:pPr>
      <w:r>
        <w:t xml:space="preserve"> </w:t>
      </w:r>
      <w:r>
        <w:tab/>
      </w:r>
      <w:r>
        <w:rPr>
          <w:b/>
        </w:rPr>
        <w:t xml:space="preserve"> </w:t>
      </w:r>
    </w:p>
    <w:p w14:paraId="2368E091" w14:textId="77777777" w:rsidR="004E1AE9" w:rsidRDefault="00EA6DE2" w:rsidP="00A77623">
      <w:pPr>
        <w:pStyle w:val="Heading2"/>
      </w:pPr>
      <w:bookmarkStart w:id="4" w:name="_Toc120105541"/>
      <w:r>
        <w:t>Aineiston analysointi</w:t>
      </w:r>
      <w:bookmarkEnd w:id="4"/>
      <w:r>
        <w:t xml:space="preserve">  </w:t>
      </w:r>
    </w:p>
    <w:p w14:paraId="097BD93F" w14:textId="77777777" w:rsidR="004E1AE9" w:rsidRDefault="00EA6DE2" w:rsidP="007446E0">
      <w:r>
        <w:t xml:space="preserve">Kun kokeen tulokset valmistuvat, tutustu aineistoosi: laske keskiarvoja ja piirrä aineistosta kuvaajia. Tarkista samalla aineistosi virheiden varalta: yksittäiset näppäilyvirheet tai mahdolliset mittausvirheet voivat vääristää tuloksesi aivan toisenlaisiksi. Joissakin tapauksissa muista havainnoista poikkeavat havainnot (outlierit) on syytä poistaa – kysy tästä kuitenkin ohjaajaltasi. Kokeile erilaisia tyylejä esittää aineistoa (Kuva 3). Vinkkejä kuvien esittämismuotoon voit etsiä muista saman alan julkaisuista. Esittele kuvia ohjaajallesi ja keskustelkaa, miten tulokset olisi paras esittää ja mitkä kuvaajat ovat keskeisiä. Sisällytä kuviin keskiarvojen lisäksi myös keskihajonta tai keskivirhe (valitse näistä toinen ja käytä yhtenäisesti läpi gradun). Kuvaajista saat jo osviittaa, mitkä tekijät muuttuvat käsittelyn mukaan. Todelliset erot käsittelyjen välillä selvitetään kuitenkin tilastollisen testaamisen avulla.  </w:t>
      </w:r>
    </w:p>
    <w:p w14:paraId="6F49ECB2" w14:textId="77777777" w:rsidR="00EC3560" w:rsidRDefault="00EA6DE2" w:rsidP="007446E0">
      <w:pPr>
        <w:spacing w:after="48" w:line="248" w:lineRule="auto"/>
        <w:ind w:left="0" w:right="367" w:hanging="9"/>
      </w:pPr>
      <w:r>
        <w:rPr>
          <w:noProof/>
        </w:rPr>
        <w:lastRenderedPageBreak/>
        <w:drawing>
          <wp:inline distT="0" distB="0" distL="0" distR="0" wp14:anchorId="31C2C2BD" wp14:editId="17B59E56">
            <wp:extent cx="5867400" cy="3971925"/>
            <wp:effectExtent l="0" t="0" r="0" b="0"/>
            <wp:docPr id="1039" name="Picture 1039"/>
            <wp:cNvGraphicFramePr/>
            <a:graphic xmlns:a="http://schemas.openxmlformats.org/drawingml/2006/main">
              <a:graphicData uri="http://schemas.openxmlformats.org/drawingml/2006/picture">
                <pic:pic xmlns:pic="http://schemas.openxmlformats.org/drawingml/2006/picture">
                  <pic:nvPicPr>
                    <pic:cNvPr id="1039" name="Picture 1039"/>
                    <pic:cNvPicPr/>
                  </pic:nvPicPr>
                  <pic:blipFill>
                    <a:blip r:embed="rId16"/>
                    <a:stretch>
                      <a:fillRect/>
                    </a:stretch>
                  </pic:blipFill>
                  <pic:spPr>
                    <a:xfrm>
                      <a:off x="0" y="0"/>
                      <a:ext cx="5867400" cy="3971925"/>
                    </a:xfrm>
                    <a:prstGeom prst="rect">
                      <a:avLst/>
                    </a:prstGeom>
                  </pic:spPr>
                </pic:pic>
              </a:graphicData>
            </a:graphic>
          </wp:inline>
        </w:drawing>
      </w:r>
      <w:r>
        <w:t xml:space="preserve"> </w:t>
      </w:r>
    </w:p>
    <w:p w14:paraId="020A6C51" w14:textId="77777777" w:rsidR="004E1AE9" w:rsidRDefault="00EA6DE2" w:rsidP="007446E0">
      <w:pPr>
        <w:spacing w:after="48" w:line="248" w:lineRule="auto"/>
        <w:ind w:left="0" w:right="367" w:hanging="9"/>
      </w:pPr>
      <w:r>
        <w:rPr>
          <w:sz w:val="20"/>
        </w:rPr>
        <w:t>Kuva 3. Esimerkkejä erilaisista kuvaajista: a) pylväskaavio, b) pistekaavio, c) pinottu suhteellisten osuuksien pylväskaavio sekä d) NMDS-</w:t>
      </w:r>
      <w:proofErr w:type="spellStart"/>
      <w:r>
        <w:rPr>
          <w:sz w:val="20"/>
        </w:rPr>
        <w:t>ordinaatio</w:t>
      </w:r>
      <w:proofErr w:type="spellEnd"/>
      <w:r>
        <w:rPr>
          <w:sz w:val="20"/>
        </w:rPr>
        <w:t xml:space="preserve">. Kuvatyypin valinta määrittyy sillä, mitä kuvassasi haluat esittää.  </w:t>
      </w:r>
    </w:p>
    <w:p w14:paraId="64EA1872" w14:textId="77777777" w:rsidR="004E1AE9" w:rsidRDefault="00EA6DE2">
      <w:pPr>
        <w:spacing w:after="17" w:line="259" w:lineRule="auto"/>
        <w:ind w:left="127" w:right="0" w:firstLine="0"/>
        <w:jc w:val="left"/>
      </w:pPr>
      <w:r>
        <w:t xml:space="preserve"> </w:t>
      </w:r>
    </w:p>
    <w:p w14:paraId="03B8B007" w14:textId="77777777" w:rsidR="004E1AE9" w:rsidRDefault="00EA6DE2" w:rsidP="007446E0">
      <w:r>
        <w:t xml:space="preserve">Tilastollisen testin valinta riippuu aina aineistostasi ja testin valitsemista on suositeltavaa miettiä jo kokeen suunnitteluvaiheessa. Voit etsiä kirjallisuudesta omaa koeasetelmaasi vastaavia koeasetelmia ja tutustua näiden testaamistapaan. Myös ohjaajasi tuntee aineistosi, joten kysy häneltä neuvoa oikean testin valinnassa. Kun testi on selvinnyt, tutustu, edellyttääkö testin käyttö tiettyjä ehtoja aineistoltasi. Esimerkiksi t-testi sekä varianssianalyysit edellyttävät, että aineisto on normaalisti jakautunut ja varianssit yhtä suuria. Tällöin näitä ehtoja on testattava erikseen. Voit tarkastella normaalijakaumaa / variansseja piirtämällä </w:t>
      </w:r>
      <w:proofErr w:type="spellStart"/>
      <w:r>
        <w:t>residuaalikuvaajan</w:t>
      </w:r>
      <w:proofErr w:type="spellEnd"/>
      <w:r>
        <w:t xml:space="preserve"> ja histogrammin tai tehdä normaalisuutta testaavan </w:t>
      </w:r>
      <w:proofErr w:type="spellStart"/>
      <w:r>
        <w:t>Shapiro-Wilkin</w:t>
      </w:r>
      <w:proofErr w:type="spellEnd"/>
      <w:r>
        <w:t xml:space="preserve"> testin ja varianssin yhtä suuruutta testaavan Levenen testin. Jos aineisto ei ole normaalijakautunut / varianssit eivät yhtä suuria </w:t>
      </w:r>
      <w:r>
        <w:rPr>
          <w:color w:val="808080"/>
        </w:rPr>
        <w:t xml:space="preserve">(tällöin molemmissa </w:t>
      </w:r>
      <w:r>
        <w:rPr>
          <w:i/>
          <w:color w:val="808080"/>
        </w:rPr>
        <w:t>p</w:t>
      </w:r>
      <w:r>
        <w:rPr>
          <w:color w:val="808080"/>
        </w:rPr>
        <w:t xml:space="preserve"> &lt; 0,05)</w:t>
      </w:r>
      <w:r>
        <w:t>, kokeile aineistollesi esimerkiksi logaritmimuunnosta. (</w:t>
      </w:r>
      <w:proofErr w:type="spellStart"/>
      <w:r>
        <w:t>Huom</w:t>
      </w:r>
      <w:proofErr w:type="spellEnd"/>
      <w:r>
        <w:t xml:space="preserve">! Jos </w:t>
      </w:r>
      <w:proofErr w:type="spellStart"/>
      <w:r>
        <w:t>Shapiro-Wilkin</w:t>
      </w:r>
      <w:proofErr w:type="spellEnd"/>
      <w:r>
        <w:t xml:space="preserve"> ja Levenen testin tarkoituksena on tarkistaa aineistoa seuraavia testejä varten, näiden testien tuloksia ei tarvitse taulukoida lopullisessa tutkielman tulososiossa. Muista kuitenkin kirjoittaa menetelmäosioon, että aineiston normaalijakautuneisuus ja varianssien yhtäsuuruus on tarkistettu näillä.) Mikäli olet tehnyt muuttujalla muunnoksen </w:t>
      </w:r>
      <w:r>
        <w:rPr>
          <w:color w:val="808080"/>
        </w:rPr>
        <w:t xml:space="preserve">(Peittävyys → </w:t>
      </w:r>
      <w:proofErr w:type="spellStart"/>
      <w:r>
        <w:rPr>
          <w:color w:val="808080"/>
        </w:rPr>
        <w:t>log</w:t>
      </w:r>
      <w:proofErr w:type="spellEnd"/>
      <w:r>
        <w:rPr>
          <w:color w:val="808080"/>
        </w:rPr>
        <w:t>(Peittävyys))</w:t>
      </w:r>
      <w:r>
        <w:t xml:space="preserve">, mainitse tästä tilastollisen analyysin tulostaulukossa ja pyri esittämään taulukoissa ja kuvissa samat muunnokset (tämä ei ole aina mahdollista, jos monta asiaa samassa kuvassa ja vain osaan muuttujista on tehty muunnos).  </w:t>
      </w:r>
    </w:p>
    <w:p w14:paraId="5F45A228" w14:textId="77777777" w:rsidR="004E1AE9" w:rsidRDefault="00EA6DE2" w:rsidP="007446E0">
      <w:r>
        <w:t xml:space="preserve">Viime aikoina aineiston testauksessa on yleistynyt ns. </w:t>
      </w:r>
      <w:proofErr w:type="spellStart"/>
      <w:r>
        <w:t>korrelatiivisten</w:t>
      </w:r>
      <w:proofErr w:type="spellEnd"/>
      <w:r>
        <w:t xml:space="preserve"> aineistojen tilastollinen analysointi. Tässä tarvitaan lineaarista mallinnusta ja sekamalleja, jotka ottavat huomioon toisistaan riippuvia tai riippumattomia satunnaismuuttujia ja pyrkivät minimoimaan</w:t>
      </w:r>
      <w:r w:rsidR="007446E0">
        <w:t xml:space="preserve"> näiden vaikutuksen tuloksiin. Nämä menetelmät mahdollistavat sekä </w:t>
      </w:r>
      <w:r w:rsidR="00EC3560">
        <w:t xml:space="preserve">hypoteesien testaamisen </w:t>
      </w:r>
      <w:proofErr w:type="gramStart"/>
      <w:r>
        <w:t>monimutkaisissa luonnonoloissa</w:t>
      </w:r>
      <w:proofErr w:type="gramEnd"/>
      <w:r>
        <w:t xml:space="preserve"> että ilmiöiden kuvaamisen ja selittämisen. Hyvä opas aineiston käsittelyn </w:t>
      </w:r>
      <w:proofErr w:type="spellStart"/>
      <w:r>
        <w:t>tälläisissä</w:t>
      </w:r>
      <w:proofErr w:type="spellEnd"/>
      <w:r>
        <w:t xml:space="preserve"> tapauksissa on: </w:t>
      </w:r>
      <w:proofErr w:type="spellStart"/>
      <w:r>
        <w:t>Zuur</w:t>
      </w:r>
      <w:proofErr w:type="spellEnd"/>
      <w:r>
        <w:t xml:space="preserve"> AF, </w:t>
      </w:r>
      <w:proofErr w:type="spellStart"/>
      <w:r>
        <w:t>Ieno</w:t>
      </w:r>
      <w:proofErr w:type="spellEnd"/>
      <w:r>
        <w:t xml:space="preserve"> EN &amp; </w:t>
      </w:r>
      <w:proofErr w:type="spellStart"/>
      <w:r>
        <w:t>Elphick</w:t>
      </w:r>
      <w:proofErr w:type="spellEnd"/>
      <w:r>
        <w:t xml:space="preserve"> CS (2009) A </w:t>
      </w:r>
      <w:proofErr w:type="spellStart"/>
      <w:r>
        <w:t>protocol</w:t>
      </w:r>
      <w:proofErr w:type="spellEnd"/>
      <w:r>
        <w:t xml:space="preserve"> for data </w:t>
      </w:r>
      <w:proofErr w:type="spellStart"/>
      <w:r>
        <w:t>exploration</w:t>
      </w:r>
      <w:proofErr w:type="spellEnd"/>
      <w:r>
        <w:t xml:space="preserve"> to </w:t>
      </w:r>
      <w:proofErr w:type="spellStart"/>
      <w:r>
        <w:t>avoid</w:t>
      </w:r>
      <w:proofErr w:type="spellEnd"/>
      <w:r>
        <w:t xml:space="preserve"> </w:t>
      </w:r>
      <w:proofErr w:type="spellStart"/>
      <w:r>
        <w:t>common</w:t>
      </w:r>
      <w:proofErr w:type="spellEnd"/>
      <w:r>
        <w:t xml:space="preserve"> </w:t>
      </w:r>
      <w:proofErr w:type="spellStart"/>
      <w:r>
        <w:t>statistical</w:t>
      </w:r>
      <w:proofErr w:type="spellEnd"/>
      <w:r>
        <w:t xml:space="preserve"> </w:t>
      </w:r>
      <w:proofErr w:type="spellStart"/>
      <w:r>
        <w:t>problems</w:t>
      </w:r>
      <w:proofErr w:type="spellEnd"/>
      <w:r>
        <w:t xml:space="preserve">. </w:t>
      </w:r>
      <w:proofErr w:type="spellStart"/>
      <w:r>
        <w:t>Methods</w:t>
      </w:r>
      <w:proofErr w:type="spellEnd"/>
      <w:r>
        <w:t xml:space="preserve"> in </w:t>
      </w:r>
      <w:proofErr w:type="spellStart"/>
      <w:r>
        <w:t>Ecology</w:t>
      </w:r>
      <w:proofErr w:type="spellEnd"/>
      <w:r>
        <w:t xml:space="preserve"> and </w:t>
      </w:r>
      <w:proofErr w:type="spellStart"/>
      <w:r>
        <w:t>Evolution</w:t>
      </w:r>
      <w:proofErr w:type="spellEnd"/>
      <w:r>
        <w:t xml:space="preserve">, 1, 3–14.  </w:t>
      </w:r>
    </w:p>
    <w:p w14:paraId="0D6AB96B" w14:textId="77777777" w:rsidR="004E1AE9" w:rsidRDefault="007446E0" w:rsidP="00016FED">
      <w:r>
        <w:lastRenderedPageBreak/>
        <w:t xml:space="preserve">Koosta tilastollisen analyysin </w:t>
      </w:r>
      <w:r w:rsidR="00EA6DE2">
        <w:t xml:space="preserve">tuloksista taulukoita, joissa listaat tilastollisen merkitsevyyden tulokset (Kuvasta 4 selviää, mitkä luvut tulee tallentaa; mallia näihin kannattaa ottaa vastaavista julkaisuista tai aiemmista graduista). Listaa myös ne muuttujat, jotka eivät eroa tilastollisesti merkitsevästi. Tarkastele tuloksiasi kriittisesti, ja mieti, sisältävätkö tulokset tarpeeksi informaatiota vai pitäisikö myös jotain taustatietoa tarkastella kuvaajan ja tilastollisen testaamisen avulla. </w:t>
      </w:r>
      <w:r w:rsidR="00EA6DE2">
        <w:rPr>
          <w:b/>
        </w:rPr>
        <w:t xml:space="preserve">Tulosten valmistuttua tutkielmasi keskeisin rakennusaine on kasassa! </w:t>
      </w:r>
      <w:r w:rsidR="00EA6DE2">
        <w:t xml:space="preserve">Valikoi näistä lopulliset kuvaajat ja taulukot, joissa esittelet aineistosi sekä sen tilastolliset merkitsevyydet. Voit jo tässä vaiheessa miettiä, missä järjestyksessä haluat esittää kuvat, sillä kuvien järjestys voi selkeyttää koko tutkielman rakenteen löytämistä. Kuvien ja taulukoiden muokkaamisesta osaksi tutkielmaa löydät ohjeet kohdassa Kuva ja taulukot (s. 13).  </w:t>
      </w:r>
    </w:p>
    <w:p w14:paraId="5257EC07" w14:textId="77777777" w:rsidR="004E1AE9" w:rsidRDefault="00EA6DE2">
      <w:pPr>
        <w:spacing w:after="0" w:line="259" w:lineRule="auto"/>
        <w:ind w:left="127" w:right="0" w:firstLine="0"/>
        <w:jc w:val="left"/>
      </w:pPr>
      <w:r>
        <w:t xml:space="preserve"> </w:t>
      </w:r>
    </w:p>
    <w:p w14:paraId="12069E30" w14:textId="77777777" w:rsidR="004E1AE9" w:rsidRDefault="00EA6DE2">
      <w:pPr>
        <w:spacing w:after="0" w:line="259" w:lineRule="auto"/>
        <w:ind w:left="127" w:right="0" w:firstLine="0"/>
        <w:jc w:val="left"/>
      </w:pPr>
      <w:r>
        <w:rPr>
          <w:sz w:val="20"/>
        </w:rPr>
        <w:t xml:space="preserve"> </w:t>
      </w:r>
    </w:p>
    <w:tbl>
      <w:tblPr>
        <w:tblStyle w:val="TableGrid"/>
        <w:tblW w:w="8956" w:type="dxa"/>
        <w:tblInd w:w="133" w:type="dxa"/>
        <w:tblCellMar>
          <w:top w:w="4" w:type="dxa"/>
          <w:right w:w="115" w:type="dxa"/>
        </w:tblCellMar>
        <w:tblLook w:val="04A0" w:firstRow="1" w:lastRow="0" w:firstColumn="1" w:lastColumn="0" w:noHBand="0" w:noVBand="1"/>
      </w:tblPr>
      <w:tblGrid>
        <w:gridCol w:w="513"/>
        <w:gridCol w:w="8443"/>
      </w:tblGrid>
      <w:tr w:rsidR="004E1AE9" w14:paraId="153F6C2A" w14:textId="77777777">
        <w:trPr>
          <w:trHeight w:val="344"/>
        </w:trPr>
        <w:tc>
          <w:tcPr>
            <w:tcW w:w="513" w:type="dxa"/>
            <w:tcBorders>
              <w:top w:val="single" w:sz="6" w:space="0" w:color="000000"/>
              <w:left w:val="single" w:sz="6" w:space="0" w:color="000000"/>
              <w:bottom w:val="nil"/>
              <w:right w:val="nil"/>
            </w:tcBorders>
          </w:tcPr>
          <w:p w14:paraId="22EF6285" w14:textId="77777777" w:rsidR="004E1AE9" w:rsidRDefault="004E1AE9">
            <w:pPr>
              <w:spacing w:after="160" w:line="259" w:lineRule="auto"/>
              <w:ind w:left="0" w:right="0" w:firstLine="0"/>
              <w:jc w:val="left"/>
            </w:pPr>
          </w:p>
        </w:tc>
        <w:tc>
          <w:tcPr>
            <w:tcW w:w="8443" w:type="dxa"/>
            <w:tcBorders>
              <w:top w:val="single" w:sz="6" w:space="0" w:color="000000"/>
              <w:left w:val="nil"/>
              <w:bottom w:val="nil"/>
              <w:right w:val="single" w:sz="6" w:space="0" w:color="000000"/>
            </w:tcBorders>
          </w:tcPr>
          <w:p w14:paraId="54A33BF1" w14:textId="77777777" w:rsidR="004E1AE9" w:rsidRDefault="00EA6DE2">
            <w:pPr>
              <w:spacing w:after="0" w:line="259" w:lineRule="auto"/>
              <w:ind w:left="636" w:right="0" w:firstLine="0"/>
              <w:jc w:val="left"/>
            </w:pPr>
            <w:r>
              <w:t xml:space="preserve">TILASTOLLISTEN ANALYYSIEN TULOSTEN KIRJOITTAMINEN </w:t>
            </w:r>
          </w:p>
        </w:tc>
      </w:tr>
      <w:tr w:rsidR="004E1AE9" w14:paraId="5AC87B2A" w14:textId="77777777">
        <w:trPr>
          <w:trHeight w:val="264"/>
        </w:trPr>
        <w:tc>
          <w:tcPr>
            <w:tcW w:w="513" w:type="dxa"/>
            <w:tcBorders>
              <w:top w:val="nil"/>
              <w:left w:val="single" w:sz="6" w:space="0" w:color="000000"/>
              <w:bottom w:val="nil"/>
              <w:right w:val="nil"/>
            </w:tcBorders>
          </w:tcPr>
          <w:p w14:paraId="3D25320B" w14:textId="77777777" w:rsidR="004E1AE9" w:rsidRDefault="00EA6DE2">
            <w:pPr>
              <w:spacing w:after="0" w:line="259" w:lineRule="auto"/>
              <w:ind w:left="153" w:right="0" w:firstLine="0"/>
              <w:jc w:val="left"/>
            </w:pPr>
            <w:r>
              <w:rPr>
                <w:rFonts w:ascii="Wingdings" w:eastAsia="Wingdings" w:hAnsi="Wingdings" w:cs="Wingdings"/>
              </w:rPr>
              <w:t></w:t>
            </w:r>
            <w:r>
              <w:rPr>
                <w:rFonts w:ascii="Arial" w:eastAsia="Arial" w:hAnsi="Arial" w:cs="Arial"/>
              </w:rPr>
              <w:t xml:space="preserve"> </w:t>
            </w:r>
          </w:p>
        </w:tc>
        <w:tc>
          <w:tcPr>
            <w:tcW w:w="8443" w:type="dxa"/>
            <w:tcBorders>
              <w:top w:val="nil"/>
              <w:left w:val="nil"/>
              <w:bottom w:val="nil"/>
              <w:right w:val="single" w:sz="6" w:space="0" w:color="000000"/>
            </w:tcBorders>
          </w:tcPr>
          <w:p w14:paraId="56FD9EF8" w14:textId="77777777" w:rsidR="004E1AE9" w:rsidRDefault="00EA6DE2">
            <w:pPr>
              <w:spacing w:after="0" w:line="259" w:lineRule="auto"/>
              <w:ind w:left="0" w:right="0" w:firstLine="0"/>
              <w:jc w:val="left"/>
            </w:pPr>
            <w:r>
              <w:t xml:space="preserve">T-testi: esim. (t = 2,01, </w:t>
            </w:r>
            <w:proofErr w:type="spellStart"/>
            <w:r>
              <w:t>df</w:t>
            </w:r>
            <w:proofErr w:type="spellEnd"/>
            <w:r>
              <w:t xml:space="preserve"> = 38, </w:t>
            </w:r>
            <w:r>
              <w:rPr>
                <w:i/>
              </w:rPr>
              <w:t>P</w:t>
            </w:r>
            <w:r>
              <w:t xml:space="preserve"> &lt; 0,05) tai (t</w:t>
            </w:r>
            <w:r>
              <w:rPr>
                <w:vertAlign w:val="subscript"/>
              </w:rPr>
              <w:t xml:space="preserve">38 </w:t>
            </w:r>
            <w:r>
              <w:t xml:space="preserve">= 2,01, </w:t>
            </w:r>
            <w:r>
              <w:rPr>
                <w:i/>
              </w:rPr>
              <w:t>P</w:t>
            </w:r>
            <w:r>
              <w:t xml:space="preserve"> &lt; 0,05)  </w:t>
            </w:r>
          </w:p>
        </w:tc>
      </w:tr>
      <w:tr w:rsidR="004E1AE9" w14:paraId="296713E8" w14:textId="77777777">
        <w:trPr>
          <w:trHeight w:val="264"/>
        </w:trPr>
        <w:tc>
          <w:tcPr>
            <w:tcW w:w="513" w:type="dxa"/>
            <w:tcBorders>
              <w:top w:val="nil"/>
              <w:left w:val="single" w:sz="6" w:space="0" w:color="000000"/>
              <w:bottom w:val="nil"/>
              <w:right w:val="nil"/>
            </w:tcBorders>
          </w:tcPr>
          <w:p w14:paraId="5829E9C0" w14:textId="77777777" w:rsidR="004E1AE9" w:rsidRDefault="00EA6DE2">
            <w:pPr>
              <w:spacing w:after="0" w:line="259" w:lineRule="auto"/>
              <w:ind w:left="153" w:right="0" w:firstLine="0"/>
              <w:jc w:val="left"/>
            </w:pPr>
            <w:r>
              <w:rPr>
                <w:rFonts w:ascii="Wingdings" w:eastAsia="Wingdings" w:hAnsi="Wingdings" w:cs="Wingdings"/>
              </w:rPr>
              <w:t></w:t>
            </w:r>
            <w:r>
              <w:rPr>
                <w:rFonts w:ascii="Arial" w:eastAsia="Arial" w:hAnsi="Arial" w:cs="Arial"/>
              </w:rPr>
              <w:t xml:space="preserve"> </w:t>
            </w:r>
          </w:p>
        </w:tc>
        <w:tc>
          <w:tcPr>
            <w:tcW w:w="8443" w:type="dxa"/>
            <w:tcBorders>
              <w:top w:val="nil"/>
              <w:left w:val="nil"/>
              <w:bottom w:val="nil"/>
              <w:right w:val="single" w:sz="6" w:space="0" w:color="000000"/>
            </w:tcBorders>
          </w:tcPr>
          <w:p w14:paraId="5AF94F61" w14:textId="77777777" w:rsidR="004E1AE9" w:rsidRDefault="00EA6DE2">
            <w:pPr>
              <w:spacing w:after="0" w:line="259" w:lineRule="auto"/>
              <w:ind w:left="0" w:right="0" w:firstLine="0"/>
              <w:jc w:val="left"/>
            </w:pPr>
            <w:r>
              <w:t>Χ</w:t>
            </w:r>
            <w:r w:rsidRPr="00EA6DE2">
              <w:rPr>
                <w:sz w:val="16"/>
                <w:vertAlign w:val="superscript"/>
                <w:lang w:val="en-GB"/>
              </w:rPr>
              <w:t>2</w:t>
            </w:r>
            <w:r w:rsidRPr="00EA6DE2">
              <w:rPr>
                <w:lang w:val="en-GB"/>
              </w:rPr>
              <w:t xml:space="preserve">-testi (Chi-square): </w:t>
            </w:r>
            <w:proofErr w:type="spellStart"/>
            <w:r w:rsidRPr="00EA6DE2">
              <w:rPr>
                <w:lang w:val="en-GB"/>
              </w:rPr>
              <w:t>esim</w:t>
            </w:r>
            <w:proofErr w:type="spellEnd"/>
            <w:r w:rsidRPr="00EA6DE2">
              <w:rPr>
                <w:lang w:val="en-GB"/>
              </w:rPr>
              <w:t xml:space="preserve">. </w:t>
            </w:r>
            <w:r>
              <w:t>(χ</w:t>
            </w:r>
            <w:r>
              <w:rPr>
                <w:sz w:val="16"/>
              </w:rPr>
              <w:t xml:space="preserve">2 </w:t>
            </w:r>
            <w:r>
              <w:t xml:space="preserve">= 12,5, </w:t>
            </w:r>
            <w:proofErr w:type="spellStart"/>
            <w:r>
              <w:t>df</w:t>
            </w:r>
            <w:proofErr w:type="spellEnd"/>
            <w:r>
              <w:t xml:space="preserve"> = 1, </w:t>
            </w:r>
            <w:r>
              <w:rPr>
                <w:i/>
              </w:rPr>
              <w:t>P</w:t>
            </w:r>
            <w:r>
              <w:t xml:space="preserve"> &lt; 0,001)  </w:t>
            </w:r>
          </w:p>
        </w:tc>
      </w:tr>
      <w:tr w:rsidR="004E1AE9" w14:paraId="7147341C" w14:textId="77777777">
        <w:trPr>
          <w:trHeight w:val="264"/>
        </w:trPr>
        <w:tc>
          <w:tcPr>
            <w:tcW w:w="513" w:type="dxa"/>
            <w:tcBorders>
              <w:top w:val="nil"/>
              <w:left w:val="single" w:sz="6" w:space="0" w:color="000000"/>
              <w:bottom w:val="nil"/>
              <w:right w:val="nil"/>
            </w:tcBorders>
          </w:tcPr>
          <w:p w14:paraId="727372AF" w14:textId="77777777" w:rsidR="004E1AE9" w:rsidRDefault="00EA6DE2">
            <w:pPr>
              <w:spacing w:after="0" w:line="259" w:lineRule="auto"/>
              <w:ind w:left="153" w:right="0" w:firstLine="0"/>
              <w:jc w:val="left"/>
            </w:pPr>
            <w:r>
              <w:rPr>
                <w:rFonts w:ascii="Wingdings" w:eastAsia="Wingdings" w:hAnsi="Wingdings" w:cs="Wingdings"/>
              </w:rPr>
              <w:t></w:t>
            </w:r>
            <w:r>
              <w:rPr>
                <w:rFonts w:ascii="Arial" w:eastAsia="Arial" w:hAnsi="Arial" w:cs="Arial"/>
              </w:rPr>
              <w:t xml:space="preserve"> </w:t>
            </w:r>
          </w:p>
        </w:tc>
        <w:tc>
          <w:tcPr>
            <w:tcW w:w="8443" w:type="dxa"/>
            <w:tcBorders>
              <w:top w:val="nil"/>
              <w:left w:val="nil"/>
              <w:bottom w:val="nil"/>
              <w:right w:val="single" w:sz="6" w:space="0" w:color="000000"/>
            </w:tcBorders>
          </w:tcPr>
          <w:p w14:paraId="5203A7BF" w14:textId="77777777" w:rsidR="004E1AE9" w:rsidRDefault="00EA6DE2">
            <w:pPr>
              <w:spacing w:after="0" w:line="259" w:lineRule="auto"/>
              <w:ind w:left="0" w:right="0" w:firstLine="0"/>
              <w:jc w:val="left"/>
            </w:pPr>
            <w:r>
              <w:t>1-suuntainen varianssianalyysi: (F</w:t>
            </w:r>
            <w:r>
              <w:rPr>
                <w:vertAlign w:val="subscript"/>
              </w:rPr>
              <w:t xml:space="preserve">1,21 </w:t>
            </w:r>
            <w:r>
              <w:t xml:space="preserve">= 0,15, </w:t>
            </w:r>
            <w:r>
              <w:rPr>
                <w:i/>
              </w:rPr>
              <w:t>P</w:t>
            </w:r>
            <w:r>
              <w:t xml:space="preserve"> &gt; 0,10) tai (</w:t>
            </w:r>
            <w:proofErr w:type="gramStart"/>
            <w:r>
              <w:t>F(</w:t>
            </w:r>
            <w:proofErr w:type="gramEnd"/>
            <w:r>
              <w:t xml:space="preserve">1,21) =...)  </w:t>
            </w:r>
          </w:p>
        </w:tc>
      </w:tr>
      <w:tr w:rsidR="004E1AE9" w14:paraId="6FE46B75" w14:textId="77777777">
        <w:trPr>
          <w:trHeight w:val="794"/>
        </w:trPr>
        <w:tc>
          <w:tcPr>
            <w:tcW w:w="513" w:type="dxa"/>
            <w:tcBorders>
              <w:top w:val="nil"/>
              <w:left w:val="single" w:sz="6" w:space="0" w:color="000000"/>
              <w:bottom w:val="nil"/>
              <w:right w:val="nil"/>
            </w:tcBorders>
          </w:tcPr>
          <w:p w14:paraId="53A6FB53" w14:textId="77777777" w:rsidR="004E1AE9" w:rsidRDefault="00EA6DE2">
            <w:pPr>
              <w:spacing w:after="0" w:line="259" w:lineRule="auto"/>
              <w:ind w:left="153" w:right="0" w:firstLine="0"/>
              <w:jc w:val="left"/>
            </w:pPr>
            <w:r>
              <w:rPr>
                <w:rFonts w:ascii="Wingdings" w:eastAsia="Wingdings" w:hAnsi="Wingdings" w:cs="Wingdings"/>
              </w:rPr>
              <w:t></w:t>
            </w:r>
            <w:r>
              <w:rPr>
                <w:rFonts w:ascii="Arial" w:eastAsia="Arial" w:hAnsi="Arial" w:cs="Arial"/>
              </w:rPr>
              <w:t xml:space="preserve"> </w:t>
            </w:r>
          </w:p>
        </w:tc>
        <w:tc>
          <w:tcPr>
            <w:tcW w:w="8443" w:type="dxa"/>
            <w:tcBorders>
              <w:top w:val="nil"/>
              <w:left w:val="nil"/>
              <w:bottom w:val="nil"/>
              <w:right w:val="single" w:sz="6" w:space="0" w:color="000000"/>
            </w:tcBorders>
          </w:tcPr>
          <w:p w14:paraId="48048162" w14:textId="77777777" w:rsidR="004E1AE9" w:rsidRDefault="00EA6DE2">
            <w:pPr>
              <w:spacing w:after="0" w:line="259" w:lineRule="auto"/>
              <w:ind w:left="0" w:right="0" w:firstLine="0"/>
              <w:jc w:val="left"/>
            </w:pPr>
            <w:r>
              <w:t>2-</w:t>
            </w:r>
            <w:proofErr w:type="gramStart"/>
            <w:r>
              <w:t>suuntaisessa</w:t>
            </w:r>
            <w:proofErr w:type="gramEnd"/>
            <w:r>
              <w:t xml:space="preserve"> varianssianalyysistä kirjoitetaan sekä molempien faktoreiden että yhdysvaikutuksen tulostukset samaan tapaan kuin 1-suuntaisessa </w:t>
            </w:r>
            <w:proofErr w:type="spellStart"/>
            <w:r>
              <w:t>ANOVAssa</w:t>
            </w:r>
            <w:proofErr w:type="spellEnd"/>
            <w:r>
              <w:t xml:space="preserve">. Tulokset kannattaa taulukoida. </w:t>
            </w:r>
          </w:p>
        </w:tc>
      </w:tr>
      <w:tr w:rsidR="004E1AE9" w14:paraId="0DCA6144" w14:textId="77777777">
        <w:trPr>
          <w:trHeight w:val="264"/>
        </w:trPr>
        <w:tc>
          <w:tcPr>
            <w:tcW w:w="513" w:type="dxa"/>
            <w:tcBorders>
              <w:top w:val="nil"/>
              <w:left w:val="single" w:sz="6" w:space="0" w:color="000000"/>
              <w:bottom w:val="nil"/>
              <w:right w:val="nil"/>
            </w:tcBorders>
          </w:tcPr>
          <w:p w14:paraId="28FB660F" w14:textId="77777777" w:rsidR="004E1AE9" w:rsidRDefault="00EA6DE2">
            <w:pPr>
              <w:spacing w:after="0" w:line="259" w:lineRule="auto"/>
              <w:ind w:left="153" w:right="0" w:firstLine="0"/>
              <w:jc w:val="left"/>
            </w:pPr>
            <w:r>
              <w:rPr>
                <w:rFonts w:ascii="Wingdings" w:eastAsia="Wingdings" w:hAnsi="Wingdings" w:cs="Wingdings"/>
              </w:rPr>
              <w:t></w:t>
            </w:r>
            <w:r>
              <w:rPr>
                <w:rFonts w:ascii="Arial" w:eastAsia="Arial" w:hAnsi="Arial" w:cs="Arial"/>
              </w:rPr>
              <w:t xml:space="preserve"> </w:t>
            </w:r>
          </w:p>
        </w:tc>
        <w:tc>
          <w:tcPr>
            <w:tcW w:w="8443" w:type="dxa"/>
            <w:tcBorders>
              <w:top w:val="nil"/>
              <w:left w:val="nil"/>
              <w:bottom w:val="nil"/>
              <w:right w:val="single" w:sz="6" w:space="0" w:color="000000"/>
            </w:tcBorders>
          </w:tcPr>
          <w:p w14:paraId="4F871F58" w14:textId="77777777" w:rsidR="004E1AE9" w:rsidRDefault="00EA6DE2">
            <w:pPr>
              <w:spacing w:after="0" w:line="259" w:lineRule="auto"/>
              <w:ind w:left="0" w:right="0" w:firstLine="0"/>
              <w:jc w:val="left"/>
            </w:pPr>
            <w:proofErr w:type="spellStart"/>
            <w:r>
              <w:t>Pearsonin</w:t>
            </w:r>
            <w:proofErr w:type="spellEnd"/>
            <w:r>
              <w:t xml:space="preserve"> korrelaatio: (r = 0,445, </w:t>
            </w:r>
            <w:proofErr w:type="spellStart"/>
            <w:r>
              <w:t>df</w:t>
            </w:r>
            <w:proofErr w:type="spellEnd"/>
            <w:r>
              <w:t xml:space="preserve"> = 21, </w:t>
            </w:r>
            <w:r>
              <w:rPr>
                <w:i/>
              </w:rPr>
              <w:t>P</w:t>
            </w:r>
            <w:r>
              <w:t xml:space="preserve"> &lt; 0,05) tai (r</w:t>
            </w:r>
            <w:r>
              <w:rPr>
                <w:vertAlign w:val="subscript"/>
              </w:rPr>
              <w:t xml:space="preserve">21 </w:t>
            </w:r>
            <w:r>
              <w:t xml:space="preserve">= 0,445, </w:t>
            </w:r>
            <w:r>
              <w:rPr>
                <w:i/>
              </w:rPr>
              <w:t>P</w:t>
            </w:r>
            <w:r>
              <w:t xml:space="preserve"> &lt; 0,05)  </w:t>
            </w:r>
          </w:p>
        </w:tc>
      </w:tr>
      <w:tr w:rsidR="004E1AE9" w14:paraId="2E20FB00" w14:textId="77777777">
        <w:trPr>
          <w:trHeight w:val="264"/>
        </w:trPr>
        <w:tc>
          <w:tcPr>
            <w:tcW w:w="513" w:type="dxa"/>
            <w:tcBorders>
              <w:top w:val="nil"/>
              <w:left w:val="single" w:sz="6" w:space="0" w:color="000000"/>
              <w:bottom w:val="nil"/>
              <w:right w:val="nil"/>
            </w:tcBorders>
          </w:tcPr>
          <w:p w14:paraId="28022F91" w14:textId="77777777" w:rsidR="004E1AE9" w:rsidRDefault="00EA6DE2">
            <w:pPr>
              <w:spacing w:after="0" w:line="259" w:lineRule="auto"/>
              <w:ind w:left="153" w:right="0" w:firstLine="0"/>
              <w:jc w:val="left"/>
            </w:pPr>
            <w:r>
              <w:rPr>
                <w:rFonts w:ascii="Wingdings" w:eastAsia="Wingdings" w:hAnsi="Wingdings" w:cs="Wingdings"/>
              </w:rPr>
              <w:t></w:t>
            </w:r>
            <w:r>
              <w:rPr>
                <w:rFonts w:ascii="Arial" w:eastAsia="Arial" w:hAnsi="Arial" w:cs="Arial"/>
              </w:rPr>
              <w:t xml:space="preserve"> </w:t>
            </w:r>
          </w:p>
        </w:tc>
        <w:tc>
          <w:tcPr>
            <w:tcW w:w="8443" w:type="dxa"/>
            <w:tcBorders>
              <w:top w:val="nil"/>
              <w:left w:val="nil"/>
              <w:bottom w:val="nil"/>
              <w:right w:val="single" w:sz="6" w:space="0" w:color="000000"/>
            </w:tcBorders>
          </w:tcPr>
          <w:p w14:paraId="76E79A8D" w14:textId="77777777" w:rsidR="004E1AE9" w:rsidRDefault="00EA6DE2">
            <w:pPr>
              <w:spacing w:after="0" w:line="259" w:lineRule="auto"/>
              <w:ind w:left="0" w:right="0" w:firstLine="0"/>
              <w:jc w:val="left"/>
            </w:pPr>
            <w:proofErr w:type="spellStart"/>
            <w:r>
              <w:t>Spearmannin</w:t>
            </w:r>
            <w:proofErr w:type="spellEnd"/>
            <w:r>
              <w:t xml:space="preserve"> järjestyskorrelaatio: (rs = 0,318, n = 22, </w:t>
            </w:r>
            <w:r>
              <w:rPr>
                <w:i/>
              </w:rPr>
              <w:t>P</w:t>
            </w:r>
            <w:r>
              <w:t xml:space="preserve"> &gt; 0,10)  </w:t>
            </w:r>
          </w:p>
        </w:tc>
      </w:tr>
      <w:tr w:rsidR="004E1AE9" w14:paraId="6DEF0C84" w14:textId="77777777">
        <w:trPr>
          <w:trHeight w:val="530"/>
        </w:trPr>
        <w:tc>
          <w:tcPr>
            <w:tcW w:w="513" w:type="dxa"/>
            <w:tcBorders>
              <w:top w:val="nil"/>
              <w:left w:val="single" w:sz="6" w:space="0" w:color="000000"/>
              <w:bottom w:val="nil"/>
              <w:right w:val="nil"/>
            </w:tcBorders>
          </w:tcPr>
          <w:p w14:paraId="4249F881" w14:textId="77777777" w:rsidR="004E1AE9" w:rsidRDefault="00EA6DE2">
            <w:pPr>
              <w:spacing w:after="0" w:line="259" w:lineRule="auto"/>
              <w:ind w:left="153" w:right="0" w:firstLine="0"/>
              <w:jc w:val="left"/>
            </w:pPr>
            <w:r>
              <w:rPr>
                <w:rFonts w:ascii="Wingdings" w:eastAsia="Wingdings" w:hAnsi="Wingdings" w:cs="Wingdings"/>
              </w:rPr>
              <w:t></w:t>
            </w:r>
            <w:r>
              <w:rPr>
                <w:rFonts w:ascii="Arial" w:eastAsia="Arial" w:hAnsi="Arial" w:cs="Arial"/>
              </w:rPr>
              <w:t xml:space="preserve"> </w:t>
            </w:r>
          </w:p>
        </w:tc>
        <w:tc>
          <w:tcPr>
            <w:tcW w:w="8443" w:type="dxa"/>
            <w:tcBorders>
              <w:top w:val="nil"/>
              <w:left w:val="nil"/>
              <w:bottom w:val="nil"/>
              <w:right w:val="single" w:sz="6" w:space="0" w:color="000000"/>
            </w:tcBorders>
          </w:tcPr>
          <w:p w14:paraId="2ACF4DF9" w14:textId="77777777" w:rsidR="004E1AE9" w:rsidRDefault="00EA6DE2">
            <w:pPr>
              <w:spacing w:after="0" w:line="259" w:lineRule="auto"/>
              <w:ind w:left="0" w:right="0" w:firstLine="0"/>
              <w:jc w:val="left"/>
            </w:pPr>
            <w:r>
              <w:t>Mannin-Whitneyn U-testi: (U = 8, n</w:t>
            </w:r>
            <w:r>
              <w:rPr>
                <w:sz w:val="16"/>
              </w:rPr>
              <w:t xml:space="preserve">1 </w:t>
            </w:r>
            <w:r>
              <w:t>= 4, n</w:t>
            </w:r>
            <w:r>
              <w:rPr>
                <w:sz w:val="16"/>
              </w:rPr>
              <w:t xml:space="preserve">2 </w:t>
            </w:r>
            <w:r>
              <w:t xml:space="preserve">= 5, </w:t>
            </w:r>
            <w:r>
              <w:rPr>
                <w:i/>
              </w:rPr>
              <w:t>P</w:t>
            </w:r>
            <w:r>
              <w:t xml:space="preserve"> &gt; 0,10) tai (U</w:t>
            </w:r>
            <w:r>
              <w:rPr>
                <w:sz w:val="16"/>
              </w:rPr>
              <w:t xml:space="preserve">4,5 </w:t>
            </w:r>
            <w:r>
              <w:t xml:space="preserve">= 8, </w:t>
            </w:r>
            <w:r>
              <w:rPr>
                <w:i/>
              </w:rPr>
              <w:t>P</w:t>
            </w:r>
            <w:r>
              <w:t xml:space="preserve"> &gt; 0,10, tai </w:t>
            </w:r>
            <w:proofErr w:type="spellStart"/>
            <w:r>
              <w:t>zmuunnetun</w:t>
            </w:r>
            <w:proofErr w:type="spellEnd"/>
            <w:r>
              <w:t xml:space="preserve"> statistiikan avulla (z = 2,11, </w:t>
            </w:r>
            <w:proofErr w:type="spellStart"/>
            <w:r>
              <w:t>df</w:t>
            </w:r>
            <w:proofErr w:type="spellEnd"/>
            <w:r>
              <w:t xml:space="preserve"> = 9, </w:t>
            </w:r>
            <w:r>
              <w:rPr>
                <w:i/>
              </w:rPr>
              <w:t>P</w:t>
            </w:r>
            <w:r>
              <w:t xml:space="preserve"> &gt; 0,10)  </w:t>
            </w:r>
          </w:p>
        </w:tc>
      </w:tr>
      <w:tr w:rsidR="004E1AE9" w14:paraId="0C76CE30" w14:textId="77777777">
        <w:trPr>
          <w:trHeight w:val="341"/>
        </w:trPr>
        <w:tc>
          <w:tcPr>
            <w:tcW w:w="513" w:type="dxa"/>
            <w:tcBorders>
              <w:top w:val="nil"/>
              <w:left w:val="single" w:sz="6" w:space="0" w:color="000000"/>
              <w:bottom w:val="single" w:sz="6" w:space="0" w:color="000000"/>
              <w:right w:val="nil"/>
            </w:tcBorders>
          </w:tcPr>
          <w:p w14:paraId="06C0139A" w14:textId="77777777" w:rsidR="004E1AE9" w:rsidRDefault="00EA6DE2">
            <w:pPr>
              <w:spacing w:after="0" w:line="259" w:lineRule="auto"/>
              <w:ind w:left="153" w:right="0" w:firstLine="0"/>
              <w:jc w:val="left"/>
            </w:pPr>
            <w:r>
              <w:rPr>
                <w:rFonts w:ascii="Wingdings" w:eastAsia="Wingdings" w:hAnsi="Wingdings" w:cs="Wingdings"/>
              </w:rPr>
              <w:t></w:t>
            </w:r>
            <w:r>
              <w:rPr>
                <w:rFonts w:ascii="Arial" w:eastAsia="Arial" w:hAnsi="Arial" w:cs="Arial"/>
              </w:rPr>
              <w:t xml:space="preserve"> </w:t>
            </w:r>
          </w:p>
        </w:tc>
        <w:tc>
          <w:tcPr>
            <w:tcW w:w="8443" w:type="dxa"/>
            <w:tcBorders>
              <w:top w:val="nil"/>
              <w:left w:val="nil"/>
              <w:bottom w:val="single" w:sz="6" w:space="0" w:color="000000"/>
              <w:right w:val="single" w:sz="6" w:space="0" w:color="000000"/>
            </w:tcBorders>
          </w:tcPr>
          <w:p w14:paraId="11BCA0F0" w14:textId="77777777" w:rsidR="004E1AE9" w:rsidRDefault="00EA6DE2">
            <w:pPr>
              <w:spacing w:after="0" w:line="259" w:lineRule="auto"/>
              <w:ind w:left="0" w:right="0" w:firstLine="0"/>
              <w:jc w:val="left"/>
            </w:pPr>
            <w:proofErr w:type="spellStart"/>
            <w:r>
              <w:t>Kruskalin</w:t>
            </w:r>
            <w:proofErr w:type="spellEnd"/>
            <w:r>
              <w:t xml:space="preserve">-Wallisin testi: (H = 14,2, </w:t>
            </w:r>
            <w:proofErr w:type="spellStart"/>
            <w:r>
              <w:t>df</w:t>
            </w:r>
            <w:proofErr w:type="spellEnd"/>
            <w:r>
              <w:t xml:space="preserve"> = 2, </w:t>
            </w:r>
            <w:r>
              <w:rPr>
                <w:i/>
              </w:rPr>
              <w:t>P</w:t>
            </w:r>
            <w:r>
              <w:t xml:space="preserve"> &lt; 0,01) tai (H</w:t>
            </w:r>
            <w:r>
              <w:rPr>
                <w:vertAlign w:val="subscript"/>
              </w:rPr>
              <w:t xml:space="preserve">2 </w:t>
            </w:r>
            <w:r>
              <w:t xml:space="preserve">= 14,2, </w:t>
            </w:r>
            <w:r>
              <w:rPr>
                <w:i/>
              </w:rPr>
              <w:t>P</w:t>
            </w:r>
            <w:r>
              <w:t xml:space="preserve"> &lt; 0,01) </w:t>
            </w:r>
            <w:r>
              <w:rPr>
                <w:rFonts w:ascii="Calibri" w:eastAsia="Calibri" w:hAnsi="Calibri" w:cs="Calibri"/>
              </w:rPr>
              <w:t xml:space="preserve"> </w:t>
            </w:r>
          </w:p>
        </w:tc>
      </w:tr>
    </w:tbl>
    <w:p w14:paraId="44D0C75A" w14:textId="77777777" w:rsidR="004E1AE9" w:rsidRDefault="00EA6DE2">
      <w:pPr>
        <w:spacing w:after="13" w:line="248" w:lineRule="auto"/>
        <w:ind w:left="121" w:right="367" w:hanging="9"/>
      </w:pPr>
      <w:r>
        <w:rPr>
          <w:sz w:val="20"/>
        </w:rPr>
        <w:t xml:space="preserve">Kuva 4. Mitä tunnuslukuja, eri tilastollisista testeistä tulisi kertoa, ja miten ne tulisi ilmaista. Lähde: Liimatainen ym. 2007.  </w:t>
      </w:r>
    </w:p>
    <w:p w14:paraId="187C9F37" w14:textId="77777777" w:rsidR="004E1AE9" w:rsidRDefault="00EA6DE2">
      <w:pPr>
        <w:spacing w:after="10" w:line="227" w:lineRule="auto"/>
        <w:ind w:left="127" w:right="9959" w:firstLine="0"/>
        <w:jc w:val="left"/>
      </w:pPr>
      <w:r>
        <w:rPr>
          <w:sz w:val="20"/>
        </w:rPr>
        <w:t xml:space="preserve"> </w:t>
      </w:r>
      <w:r>
        <w:rPr>
          <w:rFonts w:ascii="Calibri" w:eastAsia="Calibri" w:hAnsi="Calibri" w:cs="Calibri"/>
        </w:rPr>
        <w:t xml:space="preserve"> </w:t>
      </w:r>
    </w:p>
    <w:p w14:paraId="7FF4BA72" w14:textId="77777777" w:rsidR="004E1AE9" w:rsidRDefault="00EA6DE2" w:rsidP="00A77623">
      <w:pPr>
        <w:pStyle w:val="Heading2"/>
      </w:pPr>
      <w:bookmarkStart w:id="5" w:name="_Toc120105542"/>
      <w:r>
        <w:t>Onko tulosten osoittama ero merkittävä vai merkitsevä?</w:t>
      </w:r>
      <w:bookmarkEnd w:id="5"/>
      <w:r>
        <w:t xml:space="preserve">  </w:t>
      </w:r>
    </w:p>
    <w:p w14:paraId="6AA1B3D4" w14:textId="77777777" w:rsidR="004E1AE9" w:rsidRDefault="00EA6DE2" w:rsidP="00016FED">
      <w:r>
        <w:t xml:space="preserve">Merkittävä ja merkitsevä sanoja käytetään usein väärin, tässä vinkki kuinka käyttää niitä oikein: Merkittävä-sanaa voi käyttää, kun halutaan korostaa oleellista, tärkeää ja merkityksellistä vaikutusta. Merkitsevä-sana taas liittyy tilastolliseen testaamisen: Tilastollisesti merkitsevä ero on analyysin perusteella olemassa (tai oikeastaan analyysi kertoo, että on epätodennäköistä, että ero muuttujien välillä olisi sattumaa). Merkitsevä tulos ei kuitenkaan kerro, onko ero erityisen suuri tai muuten merkittävä. Aina tilastollinen testi ei pysty osoittamaan merkittävää biologista vastetta tilastollisesti merkitseväksi, tällöin puhutaan tyypin II virheestä.  </w:t>
      </w:r>
    </w:p>
    <w:p w14:paraId="587CB524" w14:textId="77777777" w:rsidR="004E1AE9" w:rsidRDefault="00EA6DE2">
      <w:pPr>
        <w:spacing w:after="0" w:line="259" w:lineRule="auto"/>
        <w:ind w:left="127" w:right="0" w:firstLine="0"/>
        <w:jc w:val="left"/>
      </w:pPr>
      <w:r>
        <w:t xml:space="preserve"> </w:t>
      </w:r>
    </w:p>
    <w:p w14:paraId="433DF9D9" w14:textId="77777777" w:rsidR="004E1AE9" w:rsidRDefault="00EA6DE2" w:rsidP="00A77623">
      <w:pPr>
        <w:pStyle w:val="Heading2"/>
      </w:pPr>
      <w:bookmarkStart w:id="6" w:name="_Toc120105543"/>
      <w:r>
        <w:t>Mistä aloittaa kirjoittaminen?</w:t>
      </w:r>
      <w:bookmarkEnd w:id="6"/>
      <w:r>
        <w:t xml:space="preserve"> </w:t>
      </w:r>
    </w:p>
    <w:p w14:paraId="3BA6D685" w14:textId="77777777" w:rsidR="004E1AE9" w:rsidRDefault="00EA6DE2" w:rsidP="00016FED">
      <w:r>
        <w:t xml:space="preserve">Monelle kirjoittajalle on helpointa aloittaa menetelmistä ja tuloksista. Yksi syy tähän on, että mitä aiemmin menetelmiä kirjoitat, sitä vähemmän niistä myös unohdat. Molemmissa osioissa kannattaa erityisesti käyttää väliotsikoita, sillä tiedon tulisi olla helposti löydettävissä pikaselailulla. Mieti, mikä muodostaa loogisen kokonaisuuden, ja pyri sijoittamaan samojen kuvien ja taulukoiden tulokset lähelle toisiaan. Voit selailla toisia samankaltaisia tutkimuksia ja ottaa niiden kappalejaosta oppia.  </w:t>
      </w:r>
    </w:p>
    <w:p w14:paraId="0A807A3F" w14:textId="77777777" w:rsidR="00EC3560" w:rsidRDefault="00EA6DE2" w:rsidP="00016FED">
      <w:r>
        <w:t xml:space="preserve">Menetelmien ja tulosten jälkeen kannattaa kirjoittaa pohdinta. Tämä jättää nurinkurisesti johdannon viimeiseksi – se on kuitenkin helpoin kirjoittaa sitten kun tiedät mihin tuloksiin ja millaiseen pohdintaan lukijaa johdattelet. Kerää ideoita johdantoon ja pohdintaan aiempien kappaleiden työstön yhteydessä. Näitä voi sitten muovata, niin että niistä syntyy kappaleita. Osioiden kirjoittamista ei siis ole pakko aloittaa alusta. </w:t>
      </w:r>
    </w:p>
    <w:p w14:paraId="7DDE72C3" w14:textId="77777777" w:rsidR="00EC3560" w:rsidRDefault="00EA6DE2" w:rsidP="00016FED">
      <w:r>
        <w:lastRenderedPageBreak/>
        <w:t xml:space="preserve">Mieti </w:t>
      </w:r>
      <w:r w:rsidR="00EC3560">
        <w:t>jokaisessa osiossa</w:t>
      </w:r>
      <w:r>
        <w:t xml:space="preserve"> kokonaisuuksia ja mahdollisesti väliotsikoita sekä pyri rakentamaan kappaleet niin, että jokaisen päälle voisi sijoittaa otsikon kappaleen sanomasta. Kun sinulla on useampia kappaleita valmiina, mieti tarvitseeko niiden eteen selventää, mitä seuraavat kappaleet käsittelevät (ja kas – aloittamisen ongelma voi olla ratkaistu). </w:t>
      </w:r>
    </w:p>
    <w:p w14:paraId="59E5A5AA" w14:textId="77777777" w:rsidR="004E1AE9" w:rsidRDefault="00EA6DE2" w:rsidP="00016FED">
      <w:r>
        <w:t xml:space="preserve">Usein viimeisenä viimeistellään tiivistelmä ja yhteenveto. Tosin näitä, erityisesti tiivistelmää, kannattaa hahmotella myös kirjoittamisen ollessa kesken, vaikkapa silloin, kun et tiedä mihin jatkaa. Tiedon ja sanoman tiivistäminen on hyvä tapa selventää itselle, mikä tutkimuksessa olikaan tärkeintä ja oleellisinta. </w:t>
      </w:r>
      <w:r>
        <w:br w:type="page"/>
      </w:r>
    </w:p>
    <w:p w14:paraId="5A114A4A" w14:textId="77777777" w:rsidR="004E1AE9" w:rsidRDefault="00EA6DE2" w:rsidP="00A77623">
      <w:pPr>
        <w:pStyle w:val="Heading1"/>
      </w:pPr>
      <w:bookmarkStart w:id="7" w:name="_Toc120105544"/>
      <w:r>
        <w:lastRenderedPageBreak/>
        <w:t>Rakenne</w:t>
      </w:r>
      <w:bookmarkEnd w:id="7"/>
      <w:r>
        <w:t xml:space="preserve">  </w:t>
      </w:r>
    </w:p>
    <w:p w14:paraId="645BE96C" w14:textId="77777777" w:rsidR="004E1AE9" w:rsidRDefault="00EA6DE2" w:rsidP="00A77623">
      <w:pPr>
        <w:pStyle w:val="Heading2"/>
      </w:pPr>
      <w:bookmarkStart w:id="8" w:name="_Toc120105545"/>
      <w:r>
        <w:t>Otsikko ja tiivistelmä</w:t>
      </w:r>
      <w:bookmarkEnd w:id="8"/>
      <w:r>
        <w:t xml:space="preserve">  </w:t>
      </w:r>
    </w:p>
    <w:p w14:paraId="3516CDB2" w14:textId="77777777" w:rsidR="004E1AE9" w:rsidRDefault="00EA6DE2" w:rsidP="00016FED">
      <w:r>
        <w:t>Tutkielman otsikko kertoo, mitä koe käsittelee. Vaihtoehtoisesti otsikossa voi myös kertoa kokeen päätuloksen. Tiivistelmä esittelee ytimekkäästi tutkimusaiheen, tutkimuskysymykset, menetelmän, päätulokset sekä näiden pohjalta vedettävät johtopäätökset. Tiivistelmän pituuden ei tulisi olla yli sivun ja yliopiston ohjeistusrajana on 2400 merkkiä sisältäen välimerkit ja välit. Nyrkkisääntönä voit pyrkiä tiivistämään johdannon, menetelmän, tulokset ja pohdinnan kahteen lauseeseen kunkin. Jos otsikossasi on vierasperäinen sana tai lyhenne, avaa termi jo tiivistelmässä. Panosta sekä otsikossa että tiivistelmässä mielenkiinnon herättämiseen, tarkemmat menetelmät ja tulokset ehdit hyvin kert</w:t>
      </w:r>
      <w:r w:rsidR="00EC3560">
        <w:t>oa niihin varatuissa osioissa.</w:t>
      </w:r>
      <w:r>
        <w:t xml:space="preserve">  </w:t>
      </w:r>
    </w:p>
    <w:p w14:paraId="46DDEA00" w14:textId="77777777" w:rsidR="004E1AE9" w:rsidRDefault="00EA6DE2">
      <w:pPr>
        <w:spacing w:after="22" w:line="259" w:lineRule="auto"/>
        <w:ind w:left="127" w:right="0" w:firstLine="0"/>
        <w:jc w:val="left"/>
      </w:pPr>
      <w:r>
        <w:t xml:space="preserve"> </w:t>
      </w:r>
    </w:p>
    <w:p w14:paraId="4A66CEA7" w14:textId="77777777" w:rsidR="004E1AE9" w:rsidRDefault="00EA6DE2" w:rsidP="00A77623">
      <w:pPr>
        <w:pStyle w:val="Heading2"/>
      </w:pPr>
      <w:bookmarkStart w:id="9" w:name="_Toc120105546"/>
      <w:r>
        <w:t>Johdanto</w:t>
      </w:r>
      <w:bookmarkEnd w:id="9"/>
      <w:r>
        <w:t xml:space="preserve">  </w:t>
      </w:r>
    </w:p>
    <w:p w14:paraId="6512AF89" w14:textId="77777777" w:rsidR="004E1AE9" w:rsidRDefault="00F8369A" w:rsidP="00016FED">
      <w:r>
        <w:t>Johdannossa kerrataan</w:t>
      </w:r>
      <w:r w:rsidR="00EA6DE2">
        <w:t xml:space="preserve"> mitä lukijan on syytä tietää, jotta tämä ymmärtää syyn tutkimuskysymyksen esittämisen taustalla sekä pohdinnassa viitattavat teoriat. Rakenne on hyvä aloittaa yleisestä taustasta ja edetä tästä yksityiskohtiin. Johdannon ensimmäisessä kappaleessa hahmotetaan usein iso kokonaisuus kysymyksen taustalla. Tarkoituksena on herättää lukija näkemään viitekehys, mutta myös herättää mielenkiinto tutkimusaiheeseen. Muista esitellä johdannossa tutkielmassa käytettävät termit sitä </w:t>
      </w:r>
      <w:proofErr w:type="gramStart"/>
      <w:r w:rsidR="00EA6DE2">
        <w:t>mukaan</w:t>
      </w:r>
      <w:proofErr w:type="gramEnd"/>
      <w:r w:rsidR="00EA6DE2">
        <w:t xml:space="preserve"> kun ne tulevat esille.  </w:t>
      </w:r>
    </w:p>
    <w:p w14:paraId="18E516EE" w14:textId="6D833B92" w:rsidR="004E1AE9" w:rsidRDefault="00EA6DE2" w:rsidP="00016FED">
      <w:r>
        <w:t xml:space="preserve">Johdannossa esitettyihin asioihin palataan pohdinnassa, joten kirjoitettuasi pohdinnan palaa vielä johdantoon ja varmista että kaikki taustatieto ja teoriat esitellään jo johdannossa. Johdannon lopussa esitellään tutkimuksen tutkimuskysymykset ja hypoteesit.  </w:t>
      </w:r>
    </w:p>
    <w:p w14:paraId="21B461CC" w14:textId="64801177" w:rsidR="00DC1D21" w:rsidRDefault="00DC1D21" w:rsidP="00016FED">
      <w:r>
        <w:t xml:space="preserve">Johdannon loppuun on hyvä kirjoittaa oma kappaleensa tutkielman tavoitteista. Tuo selvästi esille mitä tutkit, miksi ja mitä merkitystä mahdollisilla tuloksilla voisi olla. </w:t>
      </w:r>
      <w:r w:rsidR="00D52294">
        <w:t>Sido oma tutkimuksesi yhteen aiempien tutkimusten kanssa ja kerro mihin kysymykseen gradusi pyrkii vastaamaan.</w:t>
      </w:r>
    </w:p>
    <w:p w14:paraId="27AD5B1D" w14:textId="77777777" w:rsidR="004E1AE9" w:rsidRDefault="00EA6DE2">
      <w:pPr>
        <w:spacing w:after="0" w:line="259" w:lineRule="auto"/>
        <w:ind w:left="127" w:right="0" w:firstLine="0"/>
        <w:jc w:val="left"/>
      </w:pPr>
      <w:r>
        <w:rPr>
          <w:b/>
        </w:rPr>
        <w:t xml:space="preserve"> </w:t>
      </w:r>
    </w:p>
    <w:p w14:paraId="408D3948" w14:textId="77777777" w:rsidR="004E1AE9" w:rsidRDefault="00EA6DE2" w:rsidP="00A77623">
      <w:pPr>
        <w:pStyle w:val="Heading2"/>
      </w:pPr>
      <w:bookmarkStart w:id="10" w:name="_Toc120105547"/>
      <w:r>
        <w:t>(Aineisto ja) Menetelmät</w:t>
      </w:r>
      <w:bookmarkEnd w:id="10"/>
      <w:r>
        <w:t xml:space="preserve">  </w:t>
      </w:r>
    </w:p>
    <w:p w14:paraId="04DB5F85" w14:textId="77777777" w:rsidR="004E1AE9" w:rsidRDefault="00EA6DE2" w:rsidP="00016FED">
      <w:r>
        <w:t xml:space="preserve">Tässä kappaleessa kerrotaan lukijalle, missä ja milloin koe suoritettiin sekä miten se toteutettiin. Jos tarpeen, tässä kappaleessa voi myös esitellä tutkimuslajin sekä tutkimusalueen. Ole suoritustavan kuvauksessa tarkka – on parempi kertoa menetelmät liian tarkasti kuin epämääräisesti: </w:t>
      </w:r>
      <w:r>
        <w:rPr>
          <w:color w:val="808080"/>
        </w:rPr>
        <w:t>(”Näytteet kuivattiin ja jauhettiin” → ”Näytteitä kuivattiin kolme vuorokautta 60 ºC:ssa uunissa, jonka jälkeen ne jauhettiin RETCH2000-myllyllä”)</w:t>
      </w:r>
      <w:r>
        <w:t xml:space="preserve">. Menetelmissä tulee selvitä myös laitteet ja ohjelmistot, joilla koe on suoritettu sekä viitata menetelmien kehittäjään tai aiempiin niitä käyttäneisiin tutkimuksiin: </w:t>
      </w:r>
      <w:r>
        <w:rPr>
          <w:color w:val="808080"/>
        </w:rPr>
        <w:t xml:space="preserve">(”Aineistolle suoritettiin NMDS-monimuuttuja-analyysi </w:t>
      </w:r>
      <w:proofErr w:type="spellStart"/>
      <w:r>
        <w:rPr>
          <w:color w:val="808080"/>
        </w:rPr>
        <w:t>Vegan</w:t>
      </w:r>
      <w:proofErr w:type="spellEnd"/>
      <w:r>
        <w:rPr>
          <w:color w:val="808080"/>
        </w:rPr>
        <w:t>-ohjelmalla (Oksanen ym. 2013)”)</w:t>
      </w:r>
      <w:r>
        <w:t xml:space="preserve">. Kerro myös, miten olet suorittanut tilastollisen testaamisen. Jos tarpeellista, menetelmiin voi lisätä perusteluja. </w:t>
      </w:r>
    </w:p>
    <w:p w14:paraId="6EEC150E" w14:textId="4DEE9DD1" w:rsidR="004E1AE9" w:rsidRDefault="00EA6DE2" w:rsidP="00016FED">
      <w:r>
        <w:t xml:space="preserve">Erityisesti menetelmien esittelyssä kannattaa suunnitella kappalejako tarkoin (Kuva 5), sillä muuten runsas määrä informaatiota muodostaa kokonaisuudesta raskasta luettavaa. Jossain tapauksissa osa menetelmistä kannattaa esittää kaavioiden, kuvien ja taulukoiden muodossa (esim. koeasetelmat). </w:t>
      </w:r>
    </w:p>
    <w:p w14:paraId="48DE39CF" w14:textId="6AE9A549" w:rsidR="00016FED" w:rsidRDefault="00B7493B" w:rsidP="00B7493B">
      <w:pPr>
        <w:rPr>
          <w:rFonts w:ascii="Calibri" w:eastAsia="Calibri" w:hAnsi="Calibri" w:cs="Calibri"/>
          <w:sz w:val="24"/>
        </w:rPr>
      </w:pPr>
      <w:r>
        <w:t>Jos käytät graduusi jonkun muun keräämää dataa, sinun on ilmoitettava se gradussasi ja kerrottava mikä osa työtä oli sinun tekemää. Tilanteita joissa tämä voisi tapahtu</w:t>
      </w:r>
      <w:r w:rsidR="003B625B">
        <w:t>a</w:t>
      </w:r>
      <w:r>
        <w:t xml:space="preserve"> ovat mm. pitkä</w:t>
      </w:r>
      <w:r w:rsidR="003B625B">
        <w:t>t</w:t>
      </w:r>
      <w:r>
        <w:t xml:space="preserve"> aikasarjat, suuret genomidatat tai tutkimusryhmän yhdessä keräämä aineisto.</w:t>
      </w:r>
    </w:p>
    <w:p w14:paraId="105CA07B" w14:textId="77777777" w:rsidR="00016FED" w:rsidRDefault="00016FED">
      <w:pPr>
        <w:spacing w:after="0" w:line="259" w:lineRule="auto"/>
        <w:ind w:left="127" w:right="0" w:firstLine="0"/>
        <w:jc w:val="left"/>
        <w:rPr>
          <w:rFonts w:ascii="Calibri" w:eastAsia="Calibri" w:hAnsi="Calibri" w:cs="Calibri"/>
          <w:sz w:val="24"/>
        </w:rPr>
      </w:pPr>
    </w:p>
    <w:p w14:paraId="4C853FD6" w14:textId="77777777" w:rsidR="00016FED" w:rsidRDefault="00016FED">
      <w:pPr>
        <w:spacing w:after="0" w:line="259" w:lineRule="auto"/>
        <w:ind w:left="127" w:right="0" w:firstLine="0"/>
        <w:jc w:val="left"/>
        <w:rPr>
          <w:rFonts w:ascii="Calibri" w:eastAsia="Calibri" w:hAnsi="Calibri" w:cs="Calibri"/>
          <w:sz w:val="24"/>
        </w:rPr>
      </w:pPr>
    </w:p>
    <w:p w14:paraId="2EEED494" w14:textId="77777777" w:rsidR="00016FED" w:rsidRDefault="00016FED">
      <w:pPr>
        <w:spacing w:after="0" w:line="259" w:lineRule="auto"/>
        <w:ind w:left="127" w:right="0" w:firstLine="0"/>
        <w:jc w:val="left"/>
        <w:rPr>
          <w:rFonts w:ascii="Calibri" w:eastAsia="Calibri" w:hAnsi="Calibri" w:cs="Calibri"/>
          <w:sz w:val="24"/>
        </w:rPr>
      </w:pPr>
    </w:p>
    <w:p w14:paraId="1B5DF175" w14:textId="77777777" w:rsidR="00016FED" w:rsidRDefault="00016FED">
      <w:pPr>
        <w:spacing w:after="0" w:line="259" w:lineRule="auto"/>
        <w:ind w:left="127" w:right="0" w:firstLine="0"/>
        <w:jc w:val="left"/>
        <w:rPr>
          <w:rFonts w:ascii="Calibri" w:eastAsia="Calibri" w:hAnsi="Calibri" w:cs="Calibri"/>
          <w:sz w:val="24"/>
        </w:rPr>
      </w:pPr>
    </w:p>
    <w:p w14:paraId="7E04D81D" w14:textId="77777777" w:rsidR="00016FED" w:rsidRDefault="00016FED" w:rsidP="00016FED"/>
    <w:p w14:paraId="1AE3BCBC" w14:textId="77777777" w:rsidR="00F8369A" w:rsidRDefault="00F8369A" w:rsidP="00016FED"/>
    <w:p w14:paraId="2DCC36DD" w14:textId="77777777" w:rsidR="00F8369A" w:rsidRPr="00F8369A" w:rsidRDefault="00F8369A" w:rsidP="00F8369A">
      <w:pPr>
        <w:spacing w:after="13" w:line="248" w:lineRule="auto"/>
        <w:ind w:right="367"/>
      </w:pPr>
      <w:r>
        <w:rPr>
          <w:noProof/>
        </w:rPr>
        <mc:AlternateContent>
          <mc:Choice Requires="wps">
            <w:drawing>
              <wp:anchor distT="45720" distB="45720" distL="114300" distR="114300" simplePos="0" relativeHeight="251663360" behindDoc="0" locked="0" layoutInCell="1" allowOverlap="1" wp14:anchorId="7F156374" wp14:editId="7295542C">
                <wp:simplePos x="0" y="0"/>
                <wp:positionH relativeFrom="column">
                  <wp:posOffset>-10160</wp:posOffset>
                </wp:positionH>
                <wp:positionV relativeFrom="paragraph">
                  <wp:posOffset>52705</wp:posOffset>
                </wp:positionV>
                <wp:extent cx="66675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solidFill>
                          <a:srgbClr val="FFFFFF"/>
                        </a:solidFill>
                        <a:ln w="9525">
                          <a:solidFill>
                            <a:srgbClr val="000000"/>
                          </a:solidFill>
                          <a:miter lim="800000"/>
                          <a:headEnd/>
                          <a:tailEnd/>
                        </a:ln>
                      </wps:spPr>
                      <wps:txbx>
                        <w:txbxContent>
                          <w:p w14:paraId="35C9C7AB" w14:textId="77777777" w:rsidR="00DC1D21" w:rsidRPr="00F8369A" w:rsidRDefault="00DC1D21" w:rsidP="00F8369A">
                            <w:pPr>
                              <w:rPr>
                                <w:b/>
                                <w:sz w:val="32"/>
                              </w:rPr>
                            </w:pPr>
                            <w:r w:rsidRPr="00F8369A">
                              <w:rPr>
                                <w:b/>
                                <w:sz w:val="32"/>
                              </w:rPr>
                              <w:t xml:space="preserve">2.Menetelmät  </w:t>
                            </w:r>
                          </w:p>
                          <w:p w14:paraId="18FDB125" w14:textId="77777777" w:rsidR="00DC1D21" w:rsidRPr="00F8369A" w:rsidRDefault="00DC1D21" w:rsidP="00F8369A">
                            <w:pPr>
                              <w:rPr>
                                <w:b/>
                              </w:rPr>
                            </w:pPr>
                            <w:r w:rsidRPr="00F8369A">
                              <w:rPr>
                                <w:b/>
                              </w:rPr>
                              <w:t xml:space="preserve">2.1.Koeala  </w:t>
                            </w:r>
                          </w:p>
                          <w:p w14:paraId="57819548" w14:textId="77777777" w:rsidR="00DC1D21" w:rsidRDefault="00DC1D21" w:rsidP="00F8369A">
                            <w:r>
                              <w:t xml:space="preserve">Missä koe suoritettiin? Milloin? Mitä alueesta on oleellista tietää?  </w:t>
                            </w:r>
                          </w:p>
                          <w:p w14:paraId="2148D7E1" w14:textId="77777777" w:rsidR="00DC1D21" w:rsidRPr="00F8369A" w:rsidRDefault="00DC1D21" w:rsidP="00F8369A">
                            <w:pPr>
                              <w:rPr>
                                <w:b/>
                              </w:rPr>
                            </w:pPr>
                            <w:r>
                              <w:t xml:space="preserve"> </w:t>
                            </w:r>
                            <w:r w:rsidRPr="00F8369A">
                              <w:rPr>
                                <w:b/>
                              </w:rPr>
                              <w:t xml:space="preserve">2.2.Aineisto / Tutkimuslaji  </w:t>
                            </w:r>
                          </w:p>
                          <w:p w14:paraId="028E9BB9" w14:textId="77777777" w:rsidR="00DC1D21" w:rsidRDefault="00DC1D21" w:rsidP="00F8369A">
                            <w:r>
                              <w:t xml:space="preserve">Taustatietoa tutkittavasta lajista / käytetystä aineistosta  </w:t>
                            </w:r>
                          </w:p>
                          <w:p w14:paraId="33F8B889" w14:textId="77777777" w:rsidR="00DC1D21" w:rsidRPr="00F8369A" w:rsidRDefault="00DC1D21" w:rsidP="00F8369A">
                            <w:pPr>
                              <w:rPr>
                                <w:b/>
                              </w:rPr>
                            </w:pPr>
                            <w:r>
                              <w:t xml:space="preserve"> </w:t>
                            </w:r>
                            <w:r w:rsidRPr="00F8369A">
                              <w:rPr>
                                <w:b/>
                              </w:rPr>
                              <w:t xml:space="preserve">2.3.Koeasetelma  </w:t>
                            </w:r>
                          </w:p>
                          <w:p w14:paraId="67CC3FAE" w14:textId="77777777" w:rsidR="00DC1D21" w:rsidRDefault="00DC1D21" w:rsidP="00F8369A">
                            <w:r>
                              <w:t xml:space="preserve">Koeruutujen valinta ja käsittelyt. Kokeen toteutus.  </w:t>
                            </w:r>
                          </w:p>
                          <w:p w14:paraId="21B3D3E0" w14:textId="77777777" w:rsidR="00DC1D21" w:rsidRPr="00F8369A" w:rsidRDefault="00DC1D21" w:rsidP="00F8369A">
                            <w:pPr>
                              <w:rPr>
                                <w:b/>
                              </w:rPr>
                            </w:pPr>
                            <w:r>
                              <w:t xml:space="preserve"> </w:t>
                            </w:r>
                            <w:r w:rsidRPr="00F8369A">
                              <w:rPr>
                                <w:b/>
                              </w:rPr>
                              <w:t xml:space="preserve">2.4.Mittaukset  </w:t>
                            </w:r>
                          </w:p>
                          <w:p w14:paraId="0AD3EDCD" w14:textId="77777777" w:rsidR="00DC1D21" w:rsidRPr="00F8369A" w:rsidRDefault="00DC1D21" w:rsidP="00F8369A">
                            <w:pPr>
                              <w:rPr>
                                <w:u w:val="single"/>
                              </w:rPr>
                            </w:pPr>
                            <w:r w:rsidRPr="00F8369A">
                              <w:rPr>
                                <w:u w:val="single"/>
                              </w:rPr>
                              <w:t xml:space="preserve">2.3.1. Lintujen siiven pituus  </w:t>
                            </w:r>
                          </w:p>
                          <w:p w14:paraId="7F569880" w14:textId="77777777" w:rsidR="00DC1D21" w:rsidRDefault="00DC1D21" w:rsidP="00F8369A">
                            <w:r>
                              <w:t xml:space="preserve">Jos mittasit lintujen siiven pituutta, kerro miten.  </w:t>
                            </w:r>
                          </w:p>
                          <w:p w14:paraId="38256E32" w14:textId="77777777" w:rsidR="00DC1D21" w:rsidRPr="00F8369A" w:rsidRDefault="00DC1D21" w:rsidP="00F8369A">
                            <w:pPr>
                              <w:rPr>
                                <w:u w:val="single"/>
                              </w:rPr>
                            </w:pPr>
                            <w:r>
                              <w:t xml:space="preserve"> </w:t>
                            </w:r>
                            <w:r w:rsidRPr="00F8369A">
                              <w:rPr>
                                <w:u w:val="single"/>
                              </w:rPr>
                              <w:t xml:space="preserve">2.3.2. Siilien unen laatu  </w:t>
                            </w:r>
                          </w:p>
                          <w:p w14:paraId="0F014C35" w14:textId="77777777" w:rsidR="00DC1D21" w:rsidRDefault="00DC1D21" w:rsidP="00F8369A">
                            <w:r>
                              <w:t xml:space="preserve">Jos mittasit siilien unen laatua, kerro miten  </w:t>
                            </w:r>
                          </w:p>
                          <w:p w14:paraId="3FD55124" w14:textId="77777777" w:rsidR="00DC1D21" w:rsidRPr="00F8369A" w:rsidRDefault="00DC1D21" w:rsidP="00F8369A">
                            <w:pPr>
                              <w:rPr>
                                <w:b/>
                              </w:rPr>
                            </w:pPr>
                            <w:r>
                              <w:t xml:space="preserve"> </w:t>
                            </w:r>
                            <w:r w:rsidRPr="00F8369A">
                              <w:rPr>
                                <w:b/>
                              </w:rPr>
                              <w:t xml:space="preserve">2.5. Metodit / menetelmät  </w:t>
                            </w:r>
                          </w:p>
                          <w:p w14:paraId="75969B48" w14:textId="77777777" w:rsidR="00DC1D21" w:rsidRDefault="00DC1D21" w:rsidP="00F8369A">
                            <w:r>
                              <w:t xml:space="preserve">Lista (yleensä aikajärjestyksessä), miten raaka-aineistoa on käsitelty. Voi sisältää perusteluja. </w:t>
                            </w:r>
                          </w:p>
                          <w:p w14:paraId="2DD004C1" w14:textId="77777777" w:rsidR="00DC1D21" w:rsidRPr="00F8369A" w:rsidRDefault="00DC1D21" w:rsidP="00F8369A">
                            <w:pPr>
                              <w:rPr>
                                <w:b/>
                              </w:rPr>
                            </w:pPr>
                            <w:r>
                              <w:t xml:space="preserve"> </w:t>
                            </w:r>
                            <w:r w:rsidRPr="00F8369A">
                              <w:rPr>
                                <w:b/>
                              </w:rPr>
                              <w:t xml:space="preserve">2.6. Tilastollinen testaaminen  </w:t>
                            </w:r>
                          </w:p>
                          <w:p w14:paraId="205333A9" w14:textId="77777777" w:rsidR="00DC1D21" w:rsidRPr="00F8369A" w:rsidRDefault="00DC1D21" w:rsidP="00F8369A">
                            <w:r>
                              <w:t xml:space="preserve">Miten analysoit tuloksiasi? (Kerro myös datan muunnokset)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156374" id="_x0000_t202" coordsize="21600,21600" o:spt="202" path="m,l,21600r21600,l21600,xe">
                <v:stroke joinstyle="miter"/>
                <v:path gradientshapeok="t" o:connecttype="rect"/>
              </v:shapetype>
              <v:shape id="Text Box 2" o:spid="_x0000_s1026" type="#_x0000_t202" style="position:absolute;left:0;text-align:left;margin-left:-.8pt;margin-top:4.15pt;width: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1JAIAAEc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">
                <v:textbox style="mso-fit-shape-to-text:t">
                  <w:txbxContent>
                    <w:p w14:paraId="35C9C7AB" w14:textId="77777777" w:rsidR="00DC1D21" w:rsidRPr="00F8369A" w:rsidRDefault="00DC1D21" w:rsidP="00F8369A">
                      <w:pPr>
                        <w:rPr>
                          <w:b/>
                          <w:sz w:val="32"/>
                        </w:rPr>
                      </w:pPr>
                      <w:r w:rsidRPr="00F8369A">
                        <w:rPr>
                          <w:b/>
                          <w:sz w:val="32"/>
                        </w:rPr>
                        <w:t xml:space="preserve">2.Menetelmät  </w:t>
                      </w:r>
                    </w:p>
                    <w:p w14:paraId="18FDB125" w14:textId="77777777" w:rsidR="00DC1D21" w:rsidRPr="00F8369A" w:rsidRDefault="00DC1D21" w:rsidP="00F8369A">
                      <w:pPr>
                        <w:rPr>
                          <w:b/>
                        </w:rPr>
                      </w:pPr>
                      <w:r w:rsidRPr="00F8369A">
                        <w:rPr>
                          <w:b/>
                        </w:rPr>
                        <w:t xml:space="preserve">2.1.Koeala  </w:t>
                      </w:r>
                    </w:p>
                    <w:p w14:paraId="57819548" w14:textId="77777777" w:rsidR="00DC1D21" w:rsidRDefault="00DC1D21" w:rsidP="00F8369A">
                      <w:r>
                        <w:t xml:space="preserve">Missä koe suoritettiin? Milloin? Mitä alueesta on oleellista tietää?  </w:t>
                      </w:r>
                    </w:p>
                    <w:p w14:paraId="2148D7E1" w14:textId="77777777" w:rsidR="00DC1D21" w:rsidRPr="00F8369A" w:rsidRDefault="00DC1D21" w:rsidP="00F8369A">
                      <w:pPr>
                        <w:rPr>
                          <w:b/>
                        </w:rPr>
                      </w:pPr>
                      <w:r>
                        <w:t xml:space="preserve"> </w:t>
                      </w:r>
                      <w:r w:rsidRPr="00F8369A">
                        <w:rPr>
                          <w:b/>
                        </w:rPr>
                        <w:t xml:space="preserve">2.2.Aineisto / Tutkimuslaji  </w:t>
                      </w:r>
                    </w:p>
                    <w:p w14:paraId="028E9BB9" w14:textId="77777777" w:rsidR="00DC1D21" w:rsidRDefault="00DC1D21" w:rsidP="00F8369A">
                      <w:r>
                        <w:t xml:space="preserve">Taustatietoa tutkittavasta lajista / käytetystä aineistosta  </w:t>
                      </w:r>
                    </w:p>
                    <w:p w14:paraId="33F8B889" w14:textId="77777777" w:rsidR="00DC1D21" w:rsidRPr="00F8369A" w:rsidRDefault="00DC1D21" w:rsidP="00F8369A">
                      <w:pPr>
                        <w:rPr>
                          <w:b/>
                        </w:rPr>
                      </w:pPr>
                      <w:r>
                        <w:t xml:space="preserve"> </w:t>
                      </w:r>
                      <w:r w:rsidRPr="00F8369A">
                        <w:rPr>
                          <w:b/>
                        </w:rPr>
                        <w:t xml:space="preserve">2.3.Koeasetelma  </w:t>
                      </w:r>
                    </w:p>
                    <w:p w14:paraId="67CC3FAE" w14:textId="77777777" w:rsidR="00DC1D21" w:rsidRDefault="00DC1D21" w:rsidP="00F8369A">
                      <w:r>
                        <w:t xml:space="preserve">Koeruutujen valinta ja käsittelyt. Kokeen toteutus.  </w:t>
                      </w:r>
                    </w:p>
                    <w:p w14:paraId="21B3D3E0" w14:textId="77777777" w:rsidR="00DC1D21" w:rsidRPr="00F8369A" w:rsidRDefault="00DC1D21" w:rsidP="00F8369A">
                      <w:pPr>
                        <w:rPr>
                          <w:b/>
                        </w:rPr>
                      </w:pPr>
                      <w:r>
                        <w:t xml:space="preserve"> </w:t>
                      </w:r>
                      <w:r w:rsidRPr="00F8369A">
                        <w:rPr>
                          <w:b/>
                        </w:rPr>
                        <w:t xml:space="preserve">2.4.Mittaukset  </w:t>
                      </w:r>
                    </w:p>
                    <w:p w14:paraId="0AD3EDCD" w14:textId="77777777" w:rsidR="00DC1D21" w:rsidRPr="00F8369A" w:rsidRDefault="00DC1D21" w:rsidP="00F8369A">
                      <w:pPr>
                        <w:rPr>
                          <w:u w:val="single"/>
                        </w:rPr>
                      </w:pPr>
                      <w:r w:rsidRPr="00F8369A">
                        <w:rPr>
                          <w:u w:val="single"/>
                        </w:rPr>
                        <w:t xml:space="preserve">2.3.1. Lintujen siiven pituus  </w:t>
                      </w:r>
                    </w:p>
                    <w:p w14:paraId="7F569880" w14:textId="77777777" w:rsidR="00DC1D21" w:rsidRDefault="00DC1D21" w:rsidP="00F8369A">
                      <w:r>
                        <w:t xml:space="preserve">Jos mittasit lintujen siiven pituutta, kerro miten.  </w:t>
                      </w:r>
                    </w:p>
                    <w:p w14:paraId="38256E32" w14:textId="77777777" w:rsidR="00DC1D21" w:rsidRPr="00F8369A" w:rsidRDefault="00DC1D21" w:rsidP="00F8369A">
                      <w:pPr>
                        <w:rPr>
                          <w:u w:val="single"/>
                        </w:rPr>
                      </w:pPr>
                      <w:r>
                        <w:t xml:space="preserve"> </w:t>
                      </w:r>
                      <w:r w:rsidRPr="00F8369A">
                        <w:rPr>
                          <w:u w:val="single"/>
                        </w:rPr>
                        <w:t xml:space="preserve">2.3.2. Siilien unen laatu  </w:t>
                      </w:r>
                    </w:p>
                    <w:p w14:paraId="0F014C35" w14:textId="77777777" w:rsidR="00DC1D21" w:rsidRDefault="00DC1D21" w:rsidP="00F8369A">
                      <w:r>
                        <w:t xml:space="preserve">Jos mittasit siilien unen laatua, kerro miten  </w:t>
                      </w:r>
                    </w:p>
                    <w:p w14:paraId="3FD55124" w14:textId="77777777" w:rsidR="00DC1D21" w:rsidRPr="00F8369A" w:rsidRDefault="00DC1D21" w:rsidP="00F8369A">
                      <w:pPr>
                        <w:rPr>
                          <w:b/>
                        </w:rPr>
                      </w:pPr>
                      <w:r>
                        <w:t xml:space="preserve"> </w:t>
                      </w:r>
                      <w:r w:rsidRPr="00F8369A">
                        <w:rPr>
                          <w:b/>
                        </w:rPr>
                        <w:t xml:space="preserve">2.5. Metodit / menetelmät  </w:t>
                      </w:r>
                    </w:p>
                    <w:p w14:paraId="75969B48" w14:textId="77777777" w:rsidR="00DC1D21" w:rsidRDefault="00DC1D21" w:rsidP="00F8369A">
                      <w:r>
                        <w:t xml:space="preserve">Lista (yleensä aikajärjestyksessä), miten raaka-aineistoa on käsitelty. Voi sisältää perusteluja. </w:t>
                      </w:r>
                    </w:p>
                    <w:p w14:paraId="2DD004C1" w14:textId="77777777" w:rsidR="00DC1D21" w:rsidRPr="00F8369A" w:rsidRDefault="00DC1D21" w:rsidP="00F8369A">
                      <w:pPr>
                        <w:rPr>
                          <w:b/>
                        </w:rPr>
                      </w:pPr>
                      <w:r>
                        <w:t xml:space="preserve"> </w:t>
                      </w:r>
                      <w:r w:rsidRPr="00F8369A">
                        <w:rPr>
                          <w:b/>
                        </w:rPr>
                        <w:t xml:space="preserve">2.6. Tilastollinen testaaminen  </w:t>
                      </w:r>
                    </w:p>
                    <w:p w14:paraId="205333A9" w14:textId="77777777" w:rsidR="00DC1D21" w:rsidRPr="00F8369A" w:rsidRDefault="00DC1D21" w:rsidP="00F8369A">
                      <w:r>
                        <w:t xml:space="preserve">Miten analysoit tuloksiasi? (Kerro myös datan muunnokset)  </w:t>
                      </w:r>
                    </w:p>
                  </w:txbxContent>
                </v:textbox>
                <w10:wrap type="square"/>
              </v:shape>
            </w:pict>
          </mc:Fallback>
        </mc:AlternateContent>
      </w:r>
      <w:r>
        <w:rPr>
          <w:sz w:val="20"/>
        </w:rPr>
        <w:t xml:space="preserve">Kuva 5. Esimerkki menetelmien rakenteesta. </w:t>
      </w:r>
      <w:r>
        <w:rPr>
          <w:rFonts w:ascii="Calibri" w:eastAsia="Calibri" w:hAnsi="Calibri" w:cs="Calibri"/>
          <w:sz w:val="20"/>
        </w:rPr>
        <w:t xml:space="preserve"> </w:t>
      </w:r>
    </w:p>
    <w:p w14:paraId="0E618977" w14:textId="77777777" w:rsidR="004E1AE9" w:rsidRDefault="00EA6DE2">
      <w:pPr>
        <w:spacing w:after="0" w:line="259" w:lineRule="auto"/>
        <w:ind w:left="127" w:right="0" w:firstLine="0"/>
        <w:jc w:val="left"/>
      </w:pPr>
      <w:r>
        <w:rPr>
          <w:b/>
        </w:rPr>
        <w:t xml:space="preserve"> </w:t>
      </w:r>
    </w:p>
    <w:p w14:paraId="4EE35127" w14:textId="77777777" w:rsidR="004E1AE9" w:rsidRDefault="00EA6DE2" w:rsidP="00A77623">
      <w:pPr>
        <w:pStyle w:val="Heading2"/>
      </w:pPr>
      <w:bookmarkStart w:id="11" w:name="_Toc120105548"/>
      <w:r>
        <w:t>Tulokset</w:t>
      </w:r>
      <w:bookmarkEnd w:id="11"/>
      <w:r>
        <w:t xml:space="preserve">  </w:t>
      </w:r>
    </w:p>
    <w:p w14:paraId="01AD247B" w14:textId="77777777" w:rsidR="004E1AE9" w:rsidRDefault="00EA6DE2" w:rsidP="00016FED">
      <w:r>
        <w:t>Tulos-osio sisältää oleelliset tulokset sekä visuaalisesti että tilastollisesti esitettyinä. Tulokset voi esittää kuvaajina, taulukoina tai tekstimuodossa, kuitenkin ne tulee aina myös selittää auki tekstin muodossa. Kun olet valikoinut kuvien järjestyksen, kirjoita näissä näkyvät tulokset esiin mahdollisimman selkeästi (”</w:t>
      </w:r>
      <w:r w:rsidRPr="00F8369A">
        <w:rPr>
          <w:color w:val="808080" w:themeColor="background1" w:themeShade="80"/>
        </w:rPr>
        <w:t>Käsittely vaikutti” → ”Kokeellinen lannoitus lisäsi / vähensi</w:t>
      </w:r>
      <w:r>
        <w:t>”). Voit painottaa merkittäviä eroja kertomalla muutoksen suuruuden (”</w:t>
      </w:r>
      <w:r w:rsidRPr="00F8369A">
        <w:rPr>
          <w:color w:val="808080" w:themeColor="background1" w:themeShade="80"/>
        </w:rPr>
        <w:t>Lannoitus vähensi sammalten peittävyyttä 46 ± 7 %</w:t>
      </w:r>
      <w:r>
        <w:t>” tai ”</w:t>
      </w:r>
      <w:r w:rsidRPr="00F8369A">
        <w:rPr>
          <w:color w:val="808080" w:themeColor="background1" w:themeShade="80"/>
        </w:rPr>
        <w:t>Pohjoisilla talitiaisilla oli 0,7 cm pidempi siipi kuin eteläisillä</w:t>
      </w:r>
      <w:r>
        <w:t>”). Muista myös kertoa ei-merkitsevät tulokset (”</w:t>
      </w:r>
      <w:r w:rsidRPr="00F8369A">
        <w:rPr>
          <w:color w:val="808080" w:themeColor="background1" w:themeShade="80"/>
        </w:rPr>
        <w:t>Pohjoisten ja eteläisten hömötiaisten siivenpituus ei eronnut toisistaan</w:t>
      </w:r>
      <w:r>
        <w:t>”). Tutkimuskysymyksen kannalta vähemmän tärkeät havainnot sekä tilastollisten testien tulokset esitetään kuvien sijaan taulukoissa tai tekstissä. ”Kiva tietää -tulokset”, jotka eivät erityisesti liity tutkimuskysymykseen, on kenties kokonaan syytä tiputtaa liitteisiin. Pyri kertomaan yhden kuvan / taulukon tulokset yhtenäisesti ja asettamaan kuva / taulukko tämän jälkeen. Muista myös viitata tekstissä kuvaan (”</w:t>
      </w:r>
      <w:r w:rsidRPr="00F8369A">
        <w:rPr>
          <w:color w:val="808080" w:themeColor="background1" w:themeShade="80"/>
        </w:rPr>
        <w:t>Yksilön typpipitoisuus oli suurempi tietä lähempänä (Kuva 1)” / ”Kuvassa 1 esitetään…</w:t>
      </w:r>
      <w:r>
        <w:t>”). Panosta myös kuvatekstien selkeyteen ja kuvien helppoon luettavuutee</w:t>
      </w:r>
      <w:r w:rsidR="00F8369A">
        <w:t>n:</w:t>
      </w:r>
      <w:r>
        <w:t xml:space="preserve"> se mahdollistaa gradusi nopean selailun. </w:t>
      </w:r>
    </w:p>
    <w:p w14:paraId="6A5D37F5" w14:textId="77777777" w:rsidR="004E1AE9" w:rsidRDefault="00EA6DE2">
      <w:pPr>
        <w:spacing w:after="0" w:line="259" w:lineRule="auto"/>
        <w:ind w:left="127" w:right="0" w:firstLine="0"/>
        <w:jc w:val="left"/>
      </w:pPr>
      <w:r>
        <w:rPr>
          <w:rFonts w:ascii="Calibri" w:eastAsia="Calibri" w:hAnsi="Calibri" w:cs="Calibri"/>
          <w:sz w:val="24"/>
        </w:rPr>
        <w:t xml:space="preserve"> </w:t>
      </w:r>
    </w:p>
    <w:p w14:paraId="15389178" w14:textId="77777777" w:rsidR="004E1AE9" w:rsidRDefault="00EA6DE2" w:rsidP="00A77623">
      <w:pPr>
        <w:pStyle w:val="Heading2"/>
      </w:pPr>
      <w:bookmarkStart w:id="12" w:name="_Toc120105549"/>
      <w:r>
        <w:t>Pohdinta</w:t>
      </w:r>
      <w:bookmarkEnd w:id="12"/>
      <w:r>
        <w:t xml:space="preserve">  </w:t>
      </w:r>
    </w:p>
    <w:p w14:paraId="36315C72" w14:textId="77777777" w:rsidR="004E1AE9" w:rsidRDefault="00EA6DE2" w:rsidP="00016FED">
      <w:r>
        <w:t xml:space="preserve">Pohdinnan tarkoituksena ei ole toistaa tuloksissa esitettyjä asioita vaan poimia päätulokset ja liittää ne laajempaan yhteyteen. Jokainen pohdinnan kappale pohjautuu omiin tuloksiin, ei siis menetelmiin tai vain </w:t>
      </w:r>
      <w:r>
        <w:lastRenderedPageBreak/>
        <w:t xml:space="preserve">aiempiin tuloksiin. Pohdinnan ensimmäisessä kappaleessa on hyvä muistuttaa lukijaa tutkimuksen tarkoituksesta, tutkimuskysymyksistä ja esitellä tutkimuksen päätulokset. Sen jälkeen voit edetä tulkitsemaan kutakin tulosta yksityiskohtaisemmin. Muista myös samalla vastata hypoteeseihin: toteutuivatko ne, vai osoittivatko tulokset jotain muuta? </w:t>
      </w:r>
    </w:p>
    <w:p w14:paraId="1EB44F91" w14:textId="77777777" w:rsidR="004E1AE9" w:rsidRDefault="00EA6DE2" w:rsidP="00016FED">
      <w:r>
        <w:t xml:space="preserve">Kuten tuloksissakin, kuvaile omia ja muiden tuloksia myös pohdinnassa mahdollisimman yksiselitteisesti ja tarkasti. Jos käsittely on vaikuttanut, kerro saman tien mihin suuntaan: </w:t>
      </w:r>
      <w:r>
        <w:rPr>
          <w:color w:val="808080"/>
        </w:rPr>
        <w:t>(”oli suurempi” / ”oli pienempi” / ”lisäsi” / ”vähensi”)</w:t>
      </w:r>
      <w:r>
        <w:t xml:space="preserve">. Vertaile omia tuloksia aiempiin tuloksiin ja kerro ovatko ne samassa linjassa näiden kanssa. Jos tulokset eivät sovi yhteen aiempien tulosten kanssa, pyri esittämään tälle syitä (eroavatko menetelmät toisistaan, entä tutkimusalueet tai lajit?). Myös vaihtoehtoiset teoriat on hyvä ottaa uudestaan esille pohdinnassa ja vertailla näitä nyt esitettyyn teoriaan tulostesi valossa. Jos tuloksista herää uusia kysymyksiä, esitä nämä pohdinnassa. Jos lisäkysymyksiin voi saada vastauksen aineistosi avulla, harkitse lisätestien tekemistä ja lisää nämä kenties tuloksiin. Pohdinnassa on lisäksi hyvä ehdottaa jatkotutkimuksen aiheita, pyri siinäkin olemaan konkreettinen: </w:t>
      </w:r>
      <w:r>
        <w:rPr>
          <w:color w:val="808080"/>
        </w:rPr>
        <w:t>(”Lisää tutkimuksia tarvitaan päätelmien vahvistamiseksi” → Millaisia tutkimuksia? Mistä?)</w:t>
      </w:r>
      <w:r>
        <w:t xml:space="preserve">.   </w:t>
      </w:r>
    </w:p>
    <w:p w14:paraId="065D3277" w14:textId="77777777" w:rsidR="00016FED" w:rsidRDefault="00EA6DE2" w:rsidP="00016FED">
      <w:r>
        <w:t xml:space="preserve">Huomaa, että pohdinnassa ei tarvitse käyttää samaa järjestystä kuin tuloksissa (Kuva 6). Jos tutkit samaa kysymystä kahdella tai useammalla asetelmalla / alueella, pohdinnassa on hyvä sekoittaa näiden järjestystä keskenään: </w:t>
      </w:r>
      <w:r>
        <w:rPr>
          <w:color w:val="808080"/>
        </w:rPr>
        <w:t>(”Sekä toukkakäsittely että leikkaaminen vähensivät variksenmarjan kasvuston korkeutta, silti toukkakäsittelyn vaikutus korkeuteen oli suurempi”)</w:t>
      </w:r>
      <w:r>
        <w:t xml:space="preserve">. Vertaile siis eri tuloksia keskenään ja koita etsiä näille selityksiä joko menetelmistä </w:t>
      </w:r>
      <w:r w:rsidR="00016FED">
        <w:t xml:space="preserve">tai muista taustatekijöistä.   </w:t>
      </w:r>
    </w:p>
    <w:p w14:paraId="4065A8F7" w14:textId="77777777" w:rsidR="004E1AE9" w:rsidRDefault="00F8369A" w:rsidP="00F8369A">
      <w:pPr>
        <w:ind w:left="0"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D6ACFFA" wp14:editId="05B9A562">
                <wp:simplePos x="0" y="0"/>
                <wp:positionH relativeFrom="column">
                  <wp:posOffset>-86360</wp:posOffset>
                </wp:positionH>
                <wp:positionV relativeFrom="paragraph">
                  <wp:posOffset>1296036</wp:posOffset>
                </wp:positionV>
                <wp:extent cx="6821170" cy="3797839"/>
                <wp:effectExtent l="0" t="0" r="0" b="0"/>
                <wp:wrapNone/>
                <wp:docPr id="25700" name="Group 25700"/>
                <wp:cNvGraphicFramePr/>
                <a:graphic xmlns:a="http://schemas.openxmlformats.org/drawingml/2006/main">
                  <a:graphicData uri="http://schemas.microsoft.com/office/word/2010/wordprocessingGroup">
                    <wpg:wgp>
                      <wpg:cNvGrpSpPr/>
                      <wpg:grpSpPr>
                        <a:xfrm>
                          <a:off x="0" y="0"/>
                          <a:ext cx="6821170" cy="3797839"/>
                          <a:chOff x="0" y="1"/>
                          <a:chExt cx="6821424" cy="3254629"/>
                        </a:xfrm>
                      </wpg:grpSpPr>
                      <pic:pic xmlns:pic="http://schemas.openxmlformats.org/drawingml/2006/picture">
                        <pic:nvPicPr>
                          <pic:cNvPr id="1775" name="Picture 1775"/>
                          <pic:cNvPicPr/>
                        </pic:nvPicPr>
                        <pic:blipFill>
                          <a:blip r:embed="rId17"/>
                          <a:stretch>
                            <a:fillRect/>
                          </a:stretch>
                        </pic:blipFill>
                        <pic:spPr>
                          <a:xfrm>
                            <a:off x="0" y="2983358"/>
                            <a:ext cx="6821424" cy="271272"/>
                          </a:xfrm>
                          <a:prstGeom prst="rect">
                            <a:avLst/>
                          </a:prstGeom>
                        </pic:spPr>
                      </pic:pic>
                      <wps:wsp>
                        <wps:cNvPr id="1782" name="Shape 1782"/>
                        <wps:cNvSpPr/>
                        <wps:spPr>
                          <a:xfrm>
                            <a:off x="72009" y="1"/>
                            <a:ext cx="6276975" cy="1405818"/>
                          </a:xfrm>
                          <a:custGeom>
                            <a:avLst/>
                            <a:gdLst/>
                            <a:ahLst/>
                            <a:cxnLst/>
                            <a:rect l="0" t="0" r="0" b="0"/>
                            <a:pathLst>
                              <a:path w="6276975" h="1457072">
                                <a:moveTo>
                                  <a:pt x="0" y="1457072"/>
                                </a:moveTo>
                                <a:lnTo>
                                  <a:pt x="6276975" y="1457072"/>
                                </a:lnTo>
                                <a:lnTo>
                                  <a:pt x="6276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84" name="Picture 1784"/>
                          <pic:cNvPicPr/>
                        </pic:nvPicPr>
                        <pic:blipFill>
                          <a:blip r:embed="rId18"/>
                          <a:stretch>
                            <a:fillRect/>
                          </a:stretch>
                        </pic:blipFill>
                        <pic:spPr>
                          <a:xfrm>
                            <a:off x="76200" y="49657"/>
                            <a:ext cx="6268212" cy="1356360"/>
                          </a:xfrm>
                          <a:prstGeom prst="rect">
                            <a:avLst/>
                          </a:prstGeom>
                        </pic:spPr>
                      </pic:pic>
                      <wps:wsp>
                        <wps:cNvPr id="1823" name="Shape 1823"/>
                        <wps:cNvSpPr/>
                        <wps:spPr>
                          <a:xfrm>
                            <a:off x="72009" y="1405819"/>
                            <a:ext cx="6276975" cy="1528952"/>
                          </a:xfrm>
                          <a:custGeom>
                            <a:avLst/>
                            <a:gdLst/>
                            <a:ahLst/>
                            <a:cxnLst/>
                            <a:rect l="0" t="0" r="0" b="0"/>
                            <a:pathLst>
                              <a:path w="6276975" h="1412240">
                                <a:moveTo>
                                  <a:pt x="0" y="1412240"/>
                                </a:moveTo>
                                <a:lnTo>
                                  <a:pt x="6276975" y="1412240"/>
                                </a:lnTo>
                                <a:lnTo>
                                  <a:pt x="6276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825" name="Picture 1825"/>
                          <pic:cNvPicPr/>
                        </pic:nvPicPr>
                        <pic:blipFill>
                          <a:blip r:embed="rId19"/>
                          <a:stretch>
                            <a:fillRect/>
                          </a:stretch>
                        </pic:blipFill>
                        <pic:spPr>
                          <a:xfrm>
                            <a:off x="77724" y="1803786"/>
                            <a:ext cx="6266688" cy="1081624"/>
                          </a:xfrm>
                          <a:prstGeom prst="rect">
                            <a:avLst/>
                          </a:prstGeom>
                        </pic:spPr>
                      </pic:pic>
                    </wpg:wg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946E0C" id="Group 25700" o:spid="_x0000_s1026" style="position:absolute;margin-left:-6.8pt;margin-top:102.05pt;width:537.1pt;height:299.05pt;z-index:-251656192;mso-height-relative:margin" coordorigin="" coordsize="68214,32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agME/nYGAAB2&#10;BgAAFAAAAGRycy9tZWRpYS9pbWFnZTMucG5niVBORw0KGgoAAAANSUhEUgAABVoAAAEfCAYAAACw&#10;HX0rAAAAAXNSR0IArs4c6QAAAARnQU1BAACxjwv8YQUAAAAJcEhZcwAADsMAAA7DAcdvqGQAAAYL&#10;SURBVHhe7cGBAAAAAMOg+VMf4ApV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vBoCHwABCdLbWwAAAABJRU5ErkJgglBLAwQKAAAAAAAAACEA7GAENaYGAACmBgAAFAAA&#10;AGRycy9tZWRpYS9pbWFnZTIucG5niVBORw0KGgoAAAANSUhEUgAABVoAAAEoCAYAAACpYko+AAAA&#10;AXNSR0IArs4c6QAAAARnQU1BAACxjwv8YQUAAAAJcEhZcwAADsMAAA7DAcdvqGQAAAY7SURBVHhe&#10;7cExAQAAAMKg9U9tCU8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AixrC0AAB7ARR&#10;VgAAAABJRU5ErkJgglBLAwQKAAAAAAAAACEAIEIJldcBAADXAQAAFAAAAGRycy9tZWRpYS9pbWFn&#10;ZTEucG5niVBORw0KGgoAAAANSUhEUgAABdMAAAA7CAYAAACQRxN0AAAAAXNSR0IArs4c6QAAAARn&#10;QU1BAACxjwv8YQUAAAAJcEhZcwAADsMAAA7DAcdvqGQAAAFsSURBVHhe7cGBAAAAAMOg+VNf4AhV&#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">
                <v:shape id="Picture 1775" o:spid="_x0000_s1027" type="#_x0000_t75" style="position:absolute;top:29833;width:68214;height:2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">
                  <v:imagedata r:id="rId20" o:title=""/>
                </v:shape>
                <v:shape id="Shape 1782" o:spid="_x0000_s1028" style="position:absolute;left:720;width:62769;height:14058;visibility:visible;mso-wrap-style:square;v-text-anchor:top" coordsize="6276975,145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" path="m,1457072r6276975,l6276975,,,,,1457072xe" filled="f">
                  <v:stroke miterlimit="83231f" joinstyle="miter"/>
                  <v:path arrowok="t" textboxrect="0,0,6276975,1457072"/>
                </v:shape>
                <v:shape id="Picture 1784" o:spid="_x0000_s1029" type="#_x0000_t75" style="position:absolute;left:762;top:496;width:62682;height:13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">
                  <v:imagedata r:id="rId21" o:title=""/>
                </v:shape>
                <v:shape id="Shape 1823" o:spid="_x0000_s1030" style="position:absolute;left:720;top:14058;width:62769;height:15289;visibility:visible;mso-wrap-style:square;v-text-anchor:top" coordsize="6276975,14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" path="m,1412240r6276975,l6276975,,,,,1412240xe" filled="f">
                  <v:stroke miterlimit="83231f" joinstyle="miter"/>
                  <v:path arrowok="t" textboxrect="0,0,6276975,1412240"/>
                </v:shape>
                <v:shape id="Picture 1825" o:spid="_x0000_s1031" type="#_x0000_t75" style="position:absolute;left:777;top:18037;width:62667;height:10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">
                  <v:imagedata r:id="rId22" o:title=""/>
                </v:shape>
              </v:group>
            </w:pict>
          </mc:Fallback>
        </mc:AlternateContent>
      </w:r>
      <w:r w:rsidR="00EA6DE2">
        <w:t>Muistathan, että pohdinnassa ei tulisi keskittyä liikaa oman tutkimuksen puutteisiin, vaan nähdä aineisto positiivisena avauksena uuden tiedon kerryttämisessä. Käytä kuitenkin varovaisia sanankäänteitä johtopäätöksissäsi ja kiinnitä huomiota siihen, onko väittee</w:t>
      </w:r>
      <w:r w:rsidR="00016FED">
        <w:t xml:space="preserve">si varma, mahdollinen tai vain joissain tapauksissa totta: </w:t>
      </w:r>
      <w:r w:rsidR="00016FED">
        <w:rPr>
          <w:color w:val="808080"/>
        </w:rPr>
        <w:t xml:space="preserve">(”Ilmaston lämpeneminen </w:t>
      </w:r>
      <w:r w:rsidR="00EA6DE2">
        <w:rPr>
          <w:color w:val="808080"/>
        </w:rPr>
        <w:t xml:space="preserve">vähentää </w:t>
      </w:r>
      <w:r w:rsidR="00EA6DE2">
        <w:rPr>
          <w:color w:val="808080"/>
        </w:rPr>
        <w:tab/>
        <w:t>pohjavesiyhteisöjen monimuotoisuutta” / ”Ilmaston lämpeneminen saattaa vähentää pohjavesiyhteisöjen monimuotoisuutta” / ”Tietyissä tapauksissa, ilmaston lämpeneminen vähentää pohjavesiyhteisöjen monimuotoisuutta”).</w:t>
      </w:r>
      <w:r w:rsidR="00EA6DE2">
        <w:t xml:space="preserve"> Pyri pohdintaa kirjoittaessa pysymään tutkimuskysymysten ympärillä ja vältä liikaa sivujuonteiden spekuloimista. </w:t>
      </w:r>
    </w:p>
    <w:p w14:paraId="170FEC3E" w14:textId="77777777" w:rsidR="004E1AE9" w:rsidRDefault="00EA6DE2" w:rsidP="00F8369A">
      <w:pPr>
        <w:spacing w:after="0" w:line="259" w:lineRule="auto"/>
        <w:ind w:left="127" w:right="0" w:firstLine="0"/>
        <w:jc w:val="left"/>
      </w:pPr>
      <w:r>
        <w:t xml:space="preserve"> ESIMERKKI A POHDINNAN RUNGOSTA: </w:t>
      </w:r>
      <w:r>
        <w:rPr>
          <w:rFonts w:ascii="Calibri" w:eastAsia="Calibri" w:hAnsi="Calibri" w:cs="Calibri"/>
        </w:rPr>
        <w:t xml:space="preserve"> </w:t>
      </w:r>
    </w:p>
    <w:p w14:paraId="58E6B833" w14:textId="77777777" w:rsidR="00016FED" w:rsidRPr="00016FED" w:rsidRDefault="00EA6DE2" w:rsidP="00F8369A">
      <w:pPr>
        <w:pStyle w:val="Heading3"/>
        <w:numPr>
          <w:ilvl w:val="0"/>
          <w:numId w:val="3"/>
        </w:numPr>
        <w:spacing w:after="0"/>
        <w:ind w:right="369" w:hanging="360"/>
      </w:pPr>
      <w:r w:rsidRPr="00016FED">
        <w:rPr>
          <w:b w:val="0"/>
        </w:rPr>
        <w:t xml:space="preserve">Tutkimuksen </w:t>
      </w:r>
      <w:r>
        <w:t xml:space="preserve">päätarkoitus </w:t>
      </w:r>
      <w:r w:rsidRPr="00016FED">
        <w:rPr>
          <w:b w:val="0"/>
        </w:rPr>
        <w:t xml:space="preserve">tai </w:t>
      </w:r>
      <w:r>
        <w:t xml:space="preserve">-hypoteesi </w:t>
      </w:r>
      <w:r w:rsidRPr="00016FED">
        <w:rPr>
          <w:b w:val="0"/>
        </w:rPr>
        <w:t xml:space="preserve"> </w:t>
      </w:r>
    </w:p>
    <w:p w14:paraId="263566C7" w14:textId="77777777" w:rsidR="00016FED" w:rsidRDefault="00EA6DE2" w:rsidP="00F8369A">
      <w:pPr>
        <w:pStyle w:val="Heading3"/>
        <w:numPr>
          <w:ilvl w:val="0"/>
          <w:numId w:val="3"/>
        </w:numPr>
        <w:spacing w:after="0"/>
        <w:ind w:right="369" w:hanging="360"/>
      </w:pPr>
      <w:r>
        <w:t xml:space="preserve">Päätulos/tulokset </w:t>
      </w:r>
    </w:p>
    <w:p w14:paraId="69B4A97F" w14:textId="77777777" w:rsidR="004E1AE9" w:rsidRDefault="00EA6DE2" w:rsidP="00F8369A">
      <w:pPr>
        <w:pStyle w:val="Heading3"/>
        <w:numPr>
          <w:ilvl w:val="0"/>
          <w:numId w:val="3"/>
        </w:numPr>
        <w:spacing w:after="0"/>
        <w:ind w:right="369" w:hanging="360"/>
      </w:pPr>
      <w:r>
        <w:t xml:space="preserve">Mahdolliset </w:t>
      </w:r>
      <w:r w:rsidRPr="00016FED">
        <w:t xml:space="preserve">selitykset </w:t>
      </w:r>
      <w:r>
        <w:t xml:space="preserve">tuloksille  </w:t>
      </w:r>
    </w:p>
    <w:p w14:paraId="52D758BC" w14:textId="77777777" w:rsidR="003C500C" w:rsidRPr="003C500C" w:rsidRDefault="00EA6DE2" w:rsidP="00F8369A">
      <w:pPr>
        <w:numPr>
          <w:ilvl w:val="0"/>
          <w:numId w:val="3"/>
        </w:numPr>
        <w:spacing w:after="0"/>
        <w:ind w:right="369" w:hanging="360"/>
      </w:pPr>
      <w:r>
        <w:t xml:space="preserve">Tutkimuksen </w:t>
      </w:r>
      <w:r w:rsidR="00016FED" w:rsidRPr="00016FED">
        <w:rPr>
          <w:b/>
        </w:rPr>
        <w:t>rajoitukset</w:t>
      </w:r>
      <w:r w:rsidR="003C500C">
        <w:rPr>
          <w:b/>
        </w:rPr>
        <w:t xml:space="preserve"> </w:t>
      </w:r>
    </w:p>
    <w:p w14:paraId="2A73F7D8" w14:textId="77777777" w:rsidR="004E1AE9" w:rsidRDefault="00EA6DE2" w:rsidP="00F8369A">
      <w:pPr>
        <w:numPr>
          <w:ilvl w:val="0"/>
          <w:numId w:val="3"/>
        </w:numPr>
        <w:spacing w:after="0"/>
        <w:ind w:right="369" w:hanging="360"/>
      </w:pPr>
      <w:r>
        <w:t xml:space="preserve">Tutkimuksen </w:t>
      </w:r>
      <w:r w:rsidRPr="00016FED">
        <w:rPr>
          <w:b/>
        </w:rPr>
        <w:t xml:space="preserve">johtopäätökset </w:t>
      </w:r>
      <w:r>
        <w:t xml:space="preserve">(implikaatiot) eli miten tuloksia voidaan yleistää  </w:t>
      </w:r>
    </w:p>
    <w:p w14:paraId="3DF7E140" w14:textId="77777777" w:rsidR="004E1AE9" w:rsidRDefault="00EA6DE2" w:rsidP="00F8369A">
      <w:pPr>
        <w:numPr>
          <w:ilvl w:val="0"/>
          <w:numId w:val="3"/>
        </w:numPr>
        <w:spacing w:after="0"/>
        <w:ind w:right="369" w:hanging="360"/>
      </w:pPr>
      <w:r>
        <w:rPr>
          <w:b/>
        </w:rPr>
        <w:t xml:space="preserve">Suositukset </w:t>
      </w:r>
      <w:r>
        <w:t xml:space="preserve">tuleville tutkimuksille ja käytännön sovellutuksille  </w:t>
      </w:r>
    </w:p>
    <w:p w14:paraId="69892E89" w14:textId="77777777" w:rsidR="004E1AE9" w:rsidRDefault="00EA6DE2">
      <w:pPr>
        <w:ind w:left="122" w:right="369"/>
      </w:pPr>
      <w:r>
        <w:t xml:space="preserve">(Kohdissa 1–4 keskitytään omiin tuloksiin, 5–6 suhteutetaan ne yleisemmin aikaisempiin tutkimuksiin) </w:t>
      </w:r>
      <w:r>
        <w:rPr>
          <w:rFonts w:ascii="Calibri" w:eastAsia="Calibri" w:hAnsi="Calibri" w:cs="Calibri"/>
        </w:rPr>
        <w:t xml:space="preserve"> </w:t>
      </w:r>
    </w:p>
    <w:p w14:paraId="4ECB3940" w14:textId="77777777" w:rsidR="004E1AE9" w:rsidRDefault="00EA6DE2">
      <w:pPr>
        <w:spacing w:after="0" w:line="259" w:lineRule="auto"/>
        <w:ind w:left="120" w:right="0" w:firstLine="0"/>
        <w:jc w:val="left"/>
      </w:pPr>
      <w:r>
        <w:t xml:space="preserve"> </w:t>
      </w:r>
    </w:p>
    <w:p w14:paraId="65603346" w14:textId="77777777" w:rsidR="004E1AE9" w:rsidRDefault="00EA6DE2" w:rsidP="00F8369A">
      <w:pPr>
        <w:spacing w:after="0"/>
        <w:ind w:left="122" w:right="369"/>
      </w:pPr>
      <w:r>
        <w:t xml:space="preserve">ESIMERKKI B POHDINNAN RUNGOSTA:  </w:t>
      </w:r>
    </w:p>
    <w:p w14:paraId="369BFB44" w14:textId="77777777" w:rsidR="004E1AE9" w:rsidRDefault="00EA6DE2" w:rsidP="00F8369A">
      <w:pPr>
        <w:pStyle w:val="Heading3"/>
        <w:tabs>
          <w:tab w:val="center" w:pos="569"/>
          <w:tab w:val="center" w:pos="1270"/>
        </w:tabs>
        <w:spacing w:after="0"/>
        <w:ind w:left="0" w:firstLine="0"/>
      </w:pPr>
      <w:r>
        <w:rPr>
          <w:rFonts w:ascii="Calibri" w:eastAsia="Calibri" w:hAnsi="Calibri" w:cs="Calibri"/>
          <w:b w:val="0"/>
          <w:sz w:val="22"/>
        </w:rPr>
        <w:tab/>
      </w:r>
      <w:r>
        <w:rPr>
          <w:b w:val="0"/>
        </w:rPr>
        <w:t>1.</w:t>
      </w:r>
      <w:r>
        <w:rPr>
          <w:b w:val="0"/>
        </w:rPr>
        <w:tab/>
      </w:r>
      <w:r>
        <w:t xml:space="preserve">Tulokset  </w:t>
      </w:r>
    </w:p>
    <w:p w14:paraId="19033CB1" w14:textId="77777777" w:rsidR="004E1AE9" w:rsidRDefault="00EA6DE2" w:rsidP="00F8369A">
      <w:pPr>
        <w:numPr>
          <w:ilvl w:val="0"/>
          <w:numId w:val="4"/>
        </w:numPr>
        <w:spacing w:after="0"/>
        <w:ind w:right="369" w:hanging="360"/>
      </w:pPr>
      <w:r>
        <w:rPr>
          <w:b/>
        </w:rPr>
        <w:t xml:space="preserve">Vertailu </w:t>
      </w:r>
      <w:r>
        <w:t xml:space="preserve">aikaisempien tutkimusten tuloksiin: tulokset voivat antaa tukea aikaisemmille havainnoille tai tietylle hypoteesille, tai tulokset voivat olla vastakkaisia... </w:t>
      </w:r>
      <w:r>
        <w:rPr>
          <w:b/>
        </w:rPr>
        <w:t xml:space="preserve"> </w:t>
      </w:r>
    </w:p>
    <w:p w14:paraId="2C3C15BD" w14:textId="77777777" w:rsidR="004E1AE9" w:rsidRDefault="00EA6DE2" w:rsidP="00F8369A">
      <w:pPr>
        <w:numPr>
          <w:ilvl w:val="0"/>
          <w:numId w:val="4"/>
        </w:numPr>
        <w:spacing w:after="0"/>
        <w:ind w:right="369" w:hanging="360"/>
      </w:pPr>
      <w:r>
        <w:rPr>
          <w:b/>
        </w:rPr>
        <w:t xml:space="preserve">Selitys </w:t>
      </w:r>
      <w:r>
        <w:t xml:space="preserve">- miksi tulokset esimerkiksi ovat erilaiset kuin aikaisemmissa tutkimuksissa </w:t>
      </w:r>
      <w:r>
        <w:rPr>
          <w:b/>
        </w:rPr>
        <w:t xml:space="preserve"> </w:t>
      </w:r>
    </w:p>
    <w:p w14:paraId="181AB96C" w14:textId="77777777" w:rsidR="004E1AE9" w:rsidRDefault="00EA6DE2" w:rsidP="00F8369A">
      <w:pPr>
        <w:numPr>
          <w:ilvl w:val="0"/>
          <w:numId w:val="4"/>
        </w:numPr>
        <w:spacing w:after="0"/>
        <w:ind w:right="369" w:hanging="360"/>
      </w:pPr>
      <w:r>
        <w:rPr>
          <w:b/>
        </w:rPr>
        <w:t xml:space="preserve">Väite/Johtopäätös </w:t>
      </w:r>
      <w:r>
        <w:t xml:space="preserve">- tekijä tekee yleisempiä johtopäätöksiä tulosten perusteella </w:t>
      </w:r>
      <w:r>
        <w:rPr>
          <w:b/>
        </w:rPr>
        <w:t xml:space="preserve"> </w:t>
      </w:r>
    </w:p>
    <w:p w14:paraId="54481BD5" w14:textId="77777777" w:rsidR="003C500C" w:rsidRDefault="00EA6DE2" w:rsidP="00F8369A">
      <w:pPr>
        <w:pStyle w:val="Heading3"/>
        <w:spacing w:after="0"/>
        <w:ind w:left="493"/>
      </w:pPr>
      <w:r>
        <w:rPr>
          <w:b w:val="0"/>
        </w:rPr>
        <w:lastRenderedPageBreak/>
        <w:t>5.</w:t>
      </w:r>
      <w:r>
        <w:rPr>
          <w:b w:val="0"/>
        </w:rPr>
        <w:tab/>
      </w:r>
      <w:r>
        <w:t xml:space="preserve">Tulevan tutkimuksen tarve  </w:t>
      </w:r>
    </w:p>
    <w:p w14:paraId="6D608BAC" w14:textId="77777777" w:rsidR="00F8369A" w:rsidRDefault="00EA6DE2" w:rsidP="00F8369A">
      <w:pPr>
        <w:pStyle w:val="Heading3"/>
        <w:spacing w:after="0"/>
        <w:ind w:left="493"/>
      </w:pPr>
      <w:r>
        <w:rPr>
          <w:b w:val="0"/>
        </w:rPr>
        <w:t>6.</w:t>
      </w:r>
      <w:r>
        <w:rPr>
          <w:b w:val="0"/>
        </w:rPr>
        <w:tab/>
      </w:r>
      <w:r>
        <w:t>Suositukset</w:t>
      </w:r>
    </w:p>
    <w:p w14:paraId="2BDB48C3" w14:textId="77777777" w:rsidR="004E1AE9" w:rsidRDefault="00EA6DE2" w:rsidP="00F8369A">
      <w:pPr>
        <w:pStyle w:val="Heading3"/>
        <w:spacing w:after="0"/>
        <w:ind w:left="493"/>
      </w:pPr>
      <w:r>
        <w:t xml:space="preserve">  </w:t>
      </w:r>
    </w:p>
    <w:p w14:paraId="16831D4F" w14:textId="77777777" w:rsidR="004E1AE9" w:rsidRDefault="00EA6DE2">
      <w:pPr>
        <w:spacing w:after="79" w:line="248" w:lineRule="auto"/>
        <w:ind w:left="9" w:right="0" w:hanging="9"/>
      </w:pPr>
      <w:r>
        <w:rPr>
          <w:sz w:val="20"/>
        </w:rPr>
        <w:t xml:space="preserve">Kuva 6. Kaksi vaihtoehtoista esimerkkiä pohdinnan rakenteesta. Esimerkki A sopii erityisen hyvin, mikäli tulokset vahvistavat hypoteesia. Rakenne B on sopivampi, mikäli tutkimukset eivät käy yhteen hypoteesin kanssa. Lähde: Liimatainen ym. 2007.  </w:t>
      </w:r>
    </w:p>
    <w:p w14:paraId="3F082994" w14:textId="77777777" w:rsidR="004E1AE9" w:rsidRDefault="00EA6DE2">
      <w:pPr>
        <w:spacing w:after="16" w:line="259" w:lineRule="auto"/>
        <w:ind w:left="127" w:right="0" w:firstLine="0"/>
        <w:jc w:val="left"/>
      </w:pPr>
      <w:r>
        <w:t xml:space="preserve"> </w:t>
      </w:r>
    </w:p>
    <w:p w14:paraId="372FF05A" w14:textId="77777777" w:rsidR="004E1AE9" w:rsidRDefault="00EA6DE2" w:rsidP="00A77623">
      <w:pPr>
        <w:pStyle w:val="Heading2"/>
      </w:pPr>
      <w:bookmarkStart w:id="13" w:name="_Toc120105550"/>
      <w:r>
        <w:t>Yhteenveto</w:t>
      </w:r>
      <w:bookmarkEnd w:id="13"/>
      <w:r>
        <w:t xml:space="preserve">  </w:t>
      </w:r>
    </w:p>
    <w:p w14:paraId="45248184" w14:textId="37B449AD" w:rsidR="004E1AE9" w:rsidRDefault="00EA6DE2" w:rsidP="003C500C">
      <w:r>
        <w:t>Yhteenvedon tarkoituksena on summata lukijalle, mitä tutkimuksesta opimme (ns. ”</w:t>
      </w:r>
      <w:proofErr w:type="spellStart"/>
      <w:r>
        <w:t>take</w:t>
      </w:r>
      <w:proofErr w:type="spellEnd"/>
      <w:r>
        <w:t xml:space="preserve"> home </w:t>
      </w:r>
      <w:proofErr w:type="spellStart"/>
      <w:r>
        <w:t>message</w:t>
      </w:r>
      <w:proofErr w:type="spellEnd"/>
      <w:r>
        <w:t xml:space="preserve">”). Muistuta siis yhteenvedossa jälleen tutkimuskysymykset, muistuta miten niitä lähestyit ja esitä päätulokset. Laajenna päätuloksia ja yleistä ilmiötä. Kertaa, miten tulokset tukivat johdannossa esittämääsi tavoitetta, ja pohdi niiden merkittävyyttä tai sovellusmahdollisuuksia. Yhteenvedon pituus on </w:t>
      </w:r>
      <w:r w:rsidR="00F73753">
        <w:t>½ -1</w:t>
      </w:r>
      <w:r>
        <w:t xml:space="preserve"> sivua.  </w:t>
      </w:r>
    </w:p>
    <w:p w14:paraId="2489701C" w14:textId="77777777" w:rsidR="004E1AE9" w:rsidRDefault="00EA6DE2">
      <w:pPr>
        <w:spacing w:after="0" w:line="259" w:lineRule="auto"/>
        <w:ind w:left="127" w:right="0" w:firstLine="0"/>
        <w:jc w:val="left"/>
      </w:pPr>
      <w:r>
        <w:rPr>
          <w:b/>
        </w:rPr>
        <w:t xml:space="preserve"> </w:t>
      </w:r>
    </w:p>
    <w:p w14:paraId="479E9CC4" w14:textId="77777777" w:rsidR="004E1AE9" w:rsidRDefault="00EA6DE2" w:rsidP="00A77623">
      <w:pPr>
        <w:pStyle w:val="Heading2"/>
      </w:pPr>
      <w:bookmarkStart w:id="14" w:name="_Toc120105551"/>
      <w:r>
        <w:t>Kiitokset</w:t>
      </w:r>
      <w:bookmarkEnd w:id="14"/>
      <w:r>
        <w:t xml:space="preserve">  </w:t>
      </w:r>
    </w:p>
    <w:p w14:paraId="2AF0E6B1" w14:textId="77777777" w:rsidR="004E1AE9" w:rsidRDefault="00EA6DE2" w:rsidP="003C500C">
      <w:r>
        <w:t>Tässä kohtaa sinulla on mahdollisuus kiittää tutkimuksesi edistämiseen vaikuttaneita henkilöitä. Yleensä kiitetään ainakin työn ohjaajia. Voit kiittää myös niitä, jotka ovat lukeneet käsikirjoituksen ja kommentoineet tai korjanneet. Tavallista on myös muistaa tutkimuksen rahoittajia ja esimerkiksi mainita tutkimusavustajat ja mahdolliset laitoksella avustaneet henkilöt (</w:t>
      </w:r>
      <w:proofErr w:type="spellStart"/>
      <w:r>
        <w:t>esim</w:t>
      </w:r>
      <w:proofErr w:type="spellEnd"/>
      <w:r>
        <w:t xml:space="preserve"> laboratoriohenkilökunta tai puutarha).  </w:t>
      </w:r>
    </w:p>
    <w:p w14:paraId="76CEE5D2" w14:textId="77777777" w:rsidR="004E1AE9" w:rsidRDefault="00EA6DE2">
      <w:pPr>
        <w:spacing w:after="0" w:line="259" w:lineRule="auto"/>
        <w:ind w:left="127" w:right="0" w:firstLine="0"/>
        <w:jc w:val="left"/>
      </w:pPr>
      <w:r>
        <w:rPr>
          <w:rFonts w:ascii="Calibri" w:eastAsia="Calibri" w:hAnsi="Calibri" w:cs="Calibri"/>
          <w:sz w:val="24"/>
        </w:rPr>
        <w:t xml:space="preserve"> </w:t>
      </w:r>
    </w:p>
    <w:p w14:paraId="7A539B1A" w14:textId="77777777" w:rsidR="004E1AE9" w:rsidRDefault="00EA6DE2" w:rsidP="00A77623">
      <w:pPr>
        <w:pStyle w:val="Heading2"/>
      </w:pPr>
      <w:bookmarkStart w:id="15" w:name="_Toc120105552"/>
      <w:r>
        <w:t>Kirjallisuus</w:t>
      </w:r>
      <w:bookmarkEnd w:id="15"/>
      <w:r>
        <w:t xml:space="preserve">  </w:t>
      </w:r>
    </w:p>
    <w:p w14:paraId="74723159" w14:textId="77777777" w:rsidR="004E1AE9" w:rsidRDefault="00EA6DE2" w:rsidP="003C500C">
      <w:r>
        <w:t xml:space="preserve">Tämä osio sisältää lähdeluettelon (ks. tarkemmin kappaleessa: Lähteiden käyttö). Huomaa, että lähteiden fonttiasetusten ei tarvitse olla samoja kuin leipätekstissä. Voit esimerkiksi vaihtaa rivivälin astetta pienempään ja sisentää seuraava(t) rivi(t), jos se helpottaa luettavuutta.  </w:t>
      </w:r>
    </w:p>
    <w:p w14:paraId="5BDC1BBE" w14:textId="77777777" w:rsidR="004E1AE9" w:rsidRDefault="00EA6DE2">
      <w:pPr>
        <w:spacing w:after="5" w:line="259" w:lineRule="auto"/>
        <w:ind w:left="127" w:right="0" w:firstLine="0"/>
        <w:jc w:val="left"/>
      </w:pPr>
      <w:r>
        <w:rPr>
          <w:sz w:val="20"/>
        </w:rPr>
        <w:t xml:space="preserve"> </w:t>
      </w:r>
    </w:p>
    <w:p w14:paraId="26211DF8" w14:textId="77777777" w:rsidR="004E1AE9" w:rsidRPr="00EA6DE2" w:rsidRDefault="00EA6DE2" w:rsidP="00F8369A">
      <w:pPr>
        <w:spacing w:after="5" w:line="239" w:lineRule="auto"/>
        <w:ind w:right="316"/>
        <w:jc w:val="left"/>
        <w:rPr>
          <w:lang w:val="en-GB"/>
        </w:rPr>
      </w:pPr>
      <w:proofErr w:type="spellStart"/>
      <w:r w:rsidRPr="00EA6DE2">
        <w:rPr>
          <w:color w:val="808080"/>
          <w:sz w:val="22"/>
          <w:lang w:val="en-GB"/>
        </w:rPr>
        <w:t>Bokhorst</w:t>
      </w:r>
      <w:proofErr w:type="spellEnd"/>
      <w:r w:rsidRPr="00EA6DE2">
        <w:rPr>
          <w:color w:val="808080"/>
          <w:sz w:val="22"/>
          <w:lang w:val="en-GB"/>
        </w:rPr>
        <w:t xml:space="preserve"> S, Phoenix GK, Berg MP, Callaghan TV, Kirby</w:t>
      </w:r>
      <w:r w:rsidRPr="00EA6DE2">
        <w:rPr>
          <w:rFonts w:ascii="Cambria Math" w:eastAsia="Cambria Math" w:hAnsi="Cambria Math" w:cs="Cambria Math"/>
          <w:color w:val="808080"/>
          <w:sz w:val="22"/>
          <w:lang w:val="en-GB"/>
        </w:rPr>
        <w:t>‐</w:t>
      </w:r>
      <w:r w:rsidRPr="00EA6DE2">
        <w:rPr>
          <w:color w:val="808080"/>
          <w:sz w:val="22"/>
          <w:lang w:val="en-GB"/>
        </w:rPr>
        <w:t xml:space="preserve">Lambert C &amp; </w:t>
      </w:r>
      <w:proofErr w:type="spellStart"/>
      <w:r w:rsidRPr="00EA6DE2">
        <w:rPr>
          <w:color w:val="808080"/>
          <w:sz w:val="22"/>
          <w:lang w:val="en-GB"/>
        </w:rPr>
        <w:t>Bjerke</w:t>
      </w:r>
      <w:proofErr w:type="spellEnd"/>
      <w:r w:rsidRPr="00EA6DE2">
        <w:rPr>
          <w:color w:val="808080"/>
          <w:sz w:val="22"/>
          <w:lang w:val="en-GB"/>
        </w:rPr>
        <w:t xml:space="preserve"> JW (2015) Climatic and  </w:t>
      </w:r>
      <w:r w:rsidRPr="00EA6DE2">
        <w:rPr>
          <w:color w:val="808080"/>
          <w:sz w:val="22"/>
          <w:lang w:val="en-GB"/>
        </w:rPr>
        <w:tab/>
        <w:t>biotic extreme events moderate long</w:t>
      </w:r>
      <w:r w:rsidRPr="00EA6DE2">
        <w:rPr>
          <w:rFonts w:ascii="Cambria Math" w:eastAsia="Cambria Math" w:hAnsi="Cambria Math" w:cs="Cambria Math"/>
          <w:color w:val="808080"/>
          <w:sz w:val="22"/>
          <w:lang w:val="en-GB"/>
        </w:rPr>
        <w:t>‐</w:t>
      </w:r>
      <w:r w:rsidRPr="00EA6DE2">
        <w:rPr>
          <w:color w:val="808080"/>
          <w:sz w:val="22"/>
          <w:lang w:val="en-GB"/>
        </w:rPr>
        <w:t>term responses of above</w:t>
      </w:r>
      <w:r w:rsidRPr="00EA6DE2">
        <w:rPr>
          <w:rFonts w:ascii="Cambria Math" w:eastAsia="Cambria Math" w:hAnsi="Cambria Math" w:cs="Cambria Math"/>
          <w:color w:val="808080"/>
          <w:sz w:val="22"/>
          <w:lang w:val="en-GB"/>
        </w:rPr>
        <w:t>‐</w:t>
      </w:r>
      <w:r w:rsidRPr="00EA6DE2">
        <w:rPr>
          <w:color w:val="808080"/>
          <w:sz w:val="22"/>
          <w:lang w:val="en-GB"/>
        </w:rPr>
        <w:t>and belowground sub</w:t>
      </w:r>
      <w:r w:rsidRPr="00EA6DE2">
        <w:rPr>
          <w:rFonts w:ascii="Cambria Math" w:eastAsia="Cambria Math" w:hAnsi="Cambria Math" w:cs="Cambria Math"/>
          <w:color w:val="808080"/>
          <w:sz w:val="22"/>
          <w:lang w:val="en-GB"/>
        </w:rPr>
        <w:t>‐</w:t>
      </w:r>
      <w:r w:rsidRPr="00EA6DE2">
        <w:rPr>
          <w:color w:val="808080"/>
          <w:sz w:val="22"/>
          <w:lang w:val="en-GB"/>
        </w:rPr>
        <w:t xml:space="preserve">Arctic  </w:t>
      </w:r>
      <w:r w:rsidRPr="00EA6DE2">
        <w:rPr>
          <w:color w:val="808080"/>
          <w:sz w:val="22"/>
          <w:lang w:val="en-GB"/>
        </w:rPr>
        <w:tab/>
        <w:t xml:space="preserve">heathland communities to climate change. Global Change Biology 21: 4063–4075.  </w:t>
      </w:r>
    </w:p>
    <w:p w14:paraId="5F8773AE" w14:textId="77777777" w:rsidR="004E1AE9" w:rsidRDefault="00EA6DE2" w:rsidP="00F8369A">
      <w:pPr>
        <w:spacing w:after="5" w:line="239" w:lineRule="auto"/>
        <w:ind w:right="316"/>
        <w:jc w:val="left"/>
      </w:pPr>
      <w:proofErr w:type="spellStart"/>
      <w:r w:rsidRPr="00EA6DE2">
        <w:rPr>
          <w:color w:val="808080"/>
          <w:sz w:val="22"/>
          <w:lang w:val="en-GB"/>
        </w:rPr>
        <w:t>Kurz</w:t>
      </w:r>
      <w:proofErr w:type="spellEnd"/>
      <w:r w:rsidRPr="00EA6DE2">
        <w:rPr>
          <w:color w:val="808080"/>
          <w:sz w:val="22"/>
          <w:lang w:val="en-GB"/>
        </w:rPr>
        <w:t xml:space="preserve"> WA, </w:t>
      </w:r>
      <w:proofErr w:type="spellStart"/>
      <w:r w:rsidRPr="00EA6DE2">
        <w:rPr>
          <w:color w:val="808080"/>
          <w:sz w:val="22"/>
          <w:lang w:val="en-GB"/>
        </w:rPr>
        <w:t>Dymond</w:t>
      </w:r>
      <w:proofErr w:type="spellEnd"/>
      <w:r w:rsidRPr="00EA6DE2">
        <w:rPr>
          <w:color w:val="808080"/>
          <w:sz w:val="22"/>
          <w:lang w:val="en-GB"/>
        </w:rPr>
        <w:t xml:space="preserve"> C, Stinson G, </w:t>
      </w:r>
      <w:proofErr w:type="spellStart"/>
      <w:r w:rsidRPr="00EA6DE2">
        <w:rPr>
          <w:color w:val="808080"/>
          <w:sz w:val="22"/>
          <w:lang w:val="en-GB"/>
        </w:rPr>
        <w:t>Rampley</w:t>
      </w:r>
      <w:proofErr w:type="spellEnd"/>
      <w:r w:rsidRPr="00EA6DE2">
        <w:rPr>
          <w:color w:val="808080"/>
          <w:sz w:val="22"/>
          <w:lang w:val="en-GB"/>
        </w:rPr>
        <w:t xml:space="preserve"> G, Neilson E, Carroll A, Ebata T &amp; </w:t>
      </w:r>
      <w:proofErr w:type="spellStart"/>
      <w:r w:rsidRPr="00EA6DE2">
        <w:rPr>
          <w:color w:val="808080"/>
          <w:sz w:val="22"/>
          <w:lang w:val="en-GB"/>
        </w:rPr>
        <w:t>Safranyik</w:t>
      </w:r>
      <w:proofErr w:type="spellEnd"/>
      <w:r w:rsidRPr="00EA6DE2">
        <w:rPr>
          <w:color w:val="808080"/>
          <w:sz w:val="22"/>
          <w:lang w:val="en-GB"/>
        </w:rPr>
        <w:t xml:space="preserve"> L (2008)   </w:t>
      </w:r>
      <w:r w:rsidRPr="00EA6DE2">
        <w:rPr>
          <w:color w:val="808080"/>
          <w:sz w:val="22"/>
          <w:lang w:val="en-GB"/>
        </w:rPr>
        <w:tab/>
        <w:t xml:space="preserve">Mountain pine beetle and forest carbon feedback to climate change. </w:t>
      </w:r>
      <w:proofErr w:type="spellStart"/>
      <w:r>
        <w:rPr>
          <w:color w:val="808080"/>
          <w:sz w:val="22"/>
        </w:rPr>
        <w:t>Nature</w:t>
      </w:r>
      <w:proofErr w:type="spellEnd"/>
      <w:r>
        <w:rPr>
          <w:color w:val="808080"/>
          <w:sz w:val="22"/>
        </w:rPr>
        <w:t xml:space="preserve"> 452: 987–990.  </w:t>
      </w:r>
    </w:p>
    <w:p w14:paraId="6A6DCA14" w14:textId="77777777" w:rsidR="004E1AE9" w:rsidRDefault="00EA6DE2">
      <w:pPr>
        <w:spacing w:after="0" w:line="259" w:lineRule="auto"/>
        <w:ind w:left="127" w:right="0" w:firstLine="0"/>
        <w:jc w:val="left"/>
      </w:pPr>
      <w:r>
        <w:rPr>
          <w:b/>
          <w:color w:val="808080"/>
          <w:sz w:val="24"/>
        </w:rPr>
        <w:t xml:space="preserve"> </w:t>
      </w:r>
    </w:p>
    <w:p w14:paraId="10EE4260" w14:textId="77777777" w:rsidR="004E1AE9" w:rsidRDefault="00EA6DE2">
      <w:pPr>
        <w:spacing w:after="0" w:line="259" w:lineRule="auto"/>
        <w:ind w:left="127" w:right="0" w:firstLine="0"/>
        <w:jc w:val="left"/>
      </w:pPr>
      <w:r>
        <w:rPr>
          <w:b/>
          <w:color w:val="808080"/>
          <w:sz w:val="24"/>
        </w:rPr>
        <w:t xml:space="preserve"> </w:t>
      </w:r>
    </w:p>
    <w:p w14:paraId="1F751FF0" w14:textId="77777777" w:rsidR="004E1AE9" w:rsidRDefault="00EA6DE2" w:rsidP="00A77623">
      <w:pPr>
        <w:pStyle w:val="Heading2"/>
      </w:pPr>
      <w:bookmarkStart w:id="16" w:name="_Toc120105553"/>
      <w:r>
        <w:t>Liitteet</w:t>
      </w:r>
      <w:bookmarkEnd w:id="16"/>
      <w:r>
        <w:t xml:space="preserve">  </w:t>
      </w:r>
    </w:p>
    <w:p w14:paraId="6B570377" w14:textId="77777777" w:rsidR="004E1AE9" w:rsidRDefault="00EA6DE2" w:rsidP="003C500C">
      <w:r>
        <w:t xml:space="preserve">Useat taustatiedot, kuvat, kuvaajat ja taulukot sopivat paremmin esitettäväksi liitteissä kuin menetelmissä tai tuloksissa. Jos taulukko tai kuva ei ole oleellinen tutkimuksen kokonaiskuvan ymmärtämiseen vaan mukava sivuseikka koealueen kuvauksesta, menetelmän toimimisesta tai vähemmän oleellisista tutkimustuloksista, voi sen kenties esittää liitteessä. Myös liitteisiin tulee viitata tekstissä. Huomaa, että liitteen ulkomuoto on vapaa tekstidokumentin muotoasetuksista ja liitteinä voit myös käyttää valmiita dokumentteja, jos sinulla on näihin tekijän lupa.  </w:t>
      </w:r>
    </w:p>
    <w:p w14:paraId="042CDECD" w14:textId="77777777" w:rsidR="003C500C" w:rsidRDefault="003C500C" w:rsidP="003C500C"/>
    <w:p w14:paraId="486C079C" w14:textId="77777777" w:rsidR="003C500C" w:rsidRDefault="003C500C" w:rsidP="003C500C"/>
    <w:p w14:paraId="736CBACB" w14:textId="77777777" w:rsidR="003C500C" w:rsidRDefault="003C500C" w:rsidP="003C500C"/>
    <w:p w14:paraId="2D46F6C2" w14:textId="77777777" w:rsidR="003C500C" w:rsidRDefault="003C500C" w:rsidP="003C500C"/>
    <w:p w14:paraId="16753171" w14:textId="77777777" w:rsidR="003C500C" w:rsidRDefault="003C500C" w:rsidP="003C500C"/>
    <w:p w14:paraId="28F68209" w14:textId="77777777" w:rsidR="003C500C" w:rsidRDefault="003C500C" w:rsidP="003C500C"/>
    <w:p w14:paraId="13E75FC6" w14:textId="77777777" w:rsidR="003C500C" w:rsidRDefault="003C500C" w:rsidP="003C500C"/>
    <w:p w14:paraId="2E51F3DD" w14:textId="77777777" w:rsidR="003C500C" w:rsidRDefault="003C500C" w:rsidP="003C500C"/>
    <w:p w14:paraId="19054353" w14:textId="77777777" w:rsidR="00F8369A" w:rsidRDefault="00F8369A">
      <w:pPr>
        <w:spacing w:after="160" w:line="259" w:lineRule="auto"/>
        <w:ind w:left="0" w:right="0" w:firstLine="0"/>
        <w:jc w:val="left"/>
      </w:pPr>
      <w:r>
        <w:rPr>
          <w:b/>
        </w:rPr>
        <w:br w:type="page"/>
      </w:r>
    </w:p>
    <w:p w14:paraId="79F4790D" w14:textId="77777777" w:rsidR="004E1AE9" w:rsidRDefault="00EA6DE2" w:rsidP="00F8369A">
      <w:pPr>
        <w:pStyle w:val="Heading1"/>
        <w:ind w:firstLine="0"/>
      </w:pPr>
      <w:bookmarkStart w:id="17" w:name="_Toc120105554"/>
      <w:r>
        <w:lastRenderedPageBreak/>
        <w:t>Kuvat ja taulukot</w:t>
      </w:r>
      <w:bookmarkEnd w:id="17"/>
      <w:r>
        <w:t xml:space="preserve">  </w:t>
      </w:r>
    </w:p>
    <w:p w14:paraId="32D4E6E1" w14:textId="77777777" w:rsidR="004E1AE9" w:rsidRDefault="00EA6DE2" w:rsidP="003C500C">
      <w:r>
        <w:t xml:space="preserve">Kuvien ja taulukoiden tehtävä on tukea päätulosten esittämistä. Vältä suuren kuvamäärän esittämistä tuloksissasi ja esittele lukijalle vain kerma tuloksistasi (5–7 keskeisintä kuvaa). Nämä voivat olla myös monen pienemmän kuvaajan muodostamia kokonaisuuksia. Kuvien ulkopuolelle jäävät tulokset voi esittää taulukon </w:t>
      </w:r>
      <w:r w:rsidR="00F8369A">
        <w:t xml:space="preserve">muodossa tai tekstin joukossa. </w:t>
      </w:r>
      <w:r>
        <w:t xml:space="preserve">Jokaisen tuloksesi, joihin </w:t>
      </w:r>
      <w:r w:rsidR="00F8369A">
        <w:t>pohdinnassa</w:t>
      </w:r>
      <w:r>
        <w:t xml:space="preserve"> viittaat, tulee löytyä ku</w:t>
      </w:r>
      <w:r w:rsidR="00F8369A">
        <w:t xml:space="preserve">vasta, taulukosta tai tekstistä. </w:t>
      </w:r>
      <w:r>
        <w:t xml:space="preserve">Menetelmäosion ja johdannon kuviin pätee samat ohjeet kuin tulosten kuviin. Jos tällöin kuva / taulukko ei ole sinun tekemäsi, kerro siitä kuvan yhteydessä: </w:t>
      </w:r>
      <w:r>
        <w:rPr>
          <w:color w:val="808080"/>
        </w:rPr>
        <w:t>(Valokuva: Mikko Viitanen / Lähde: Viitanen ym. 2005 / Muokattu Viitanen ym. 2005 pohjalta</w:t>
      </w:r>
      <w:r>
        <w:t xml:space="preserve">). Huomaa, että julkaistun materiaalin kuvia ei saa käyttää ilman julkaisijan lupaa. Sen sijaan niissä esiintyvä tieto on vapaasti käytettävissä ja voit piirtää niiden pohjalta omat kuvat.  </w:t>
      </w:r>
    </w:p>
    <w:p w14:paraId="2CAA02A8" w14:textId="77777777" w:rsidR="004E1AE9" w:rsidRDefault="00EA6DE2" w:rsidP="003C500C">
      <w:r>
        <w:t xml:space="preserve">Kuvat ja taulukot sijoitetaan lopulta tekstin lomaan, kukin lähelle sitä kohtaa, missä ne ensimmäiseksi mainitaan. Selkeä tapa on sijoittaa nämä sivun </w:t>
      </w:r>
      <w:proofErr w:type="spellStart"/>
      <w:r>
        <w:t>ylä</w:t>
      </w:r>
      <w:proofErr w:type="spellEnd"/>
      <w:r>
        <w:t xml:space="preserve">- ja/tai alareunoihin ja välttää kuvia keskellä sivuja. Jos kuvaaja on ohut, voit sommitella tekstiä myös sen viereiselle palstalle, mutta vältä kovin ohuita palstoja. </w:t>
      </w:r>
    </w:p>
    <w:p w14:paraId="1134B45C" w14:textId="77777777" w:rsidR="004E1AE9" w:rsidRDefault="00EA6DE2">
      <w:pPr>
        <w:spacing w:after="21" w:line="259" w:lineRule="auto"/>
        <w:ind w:left="127" w:right="0" w:firstLine="0"/>
        <w:jc w:val="left"/>
      </w:pPr>
      <w:r>
        <w:t xml:space="preserve"> </w:t>
      </w:r>
    </w:p>
    <w:p w14:paraId="2DF7F248" w14:textId="77777777" w:rsidR="004E1AE9" w:rsidRDefault="00EA6DE2" w:rsidP="00A77623">
      <w:pPr>
        <w:pStyle w:val="Heading2"/>
      </w:pPr>
      <w:bookmarkStart w:id="18" w:name="_Toc120105555"/>
      <w:proofErr w:type="spellStart"/>
      <w:r>
        <w:t>Viittaminen</w:t>
      </w:r>
      <w:proofErr w:type="spellEnd"/>
      <w:r>
        <w:t xml:space="preserve"> ja selitteet</w:t>
      </w:r>
      <w:bookmarkEnd w:id="18"/>
      <w:r>
        <w:t xml:space="preserve"> </w:t>
      </w:r>
    </w:p>
    <w:p w14:paraId="1C168B3A" w14:textId="77777777" w:rsidR="004E1AE9" w:rsidRDefault="00EA6DE2" w:rsidP="003C500C">
      <w:r>
        <w:t xml:space="preserve">Jokaiseen kuvaan ja taulukkoon viitataan tekstissä. Molemmat näistä numeroidaan esiintymisjärjestyksessä ja näihin viitataan kuvan / taulukon numerolla suluissa </w:t>
      </w:r>
      <w:r>
        <w:rPr>
          <w:color w:val="808080"/>
        </w:rPr>
        <w:t>(Kuva 3; Taulukko 4)</w:t>
      </w:r>
      <w:r>
        <w:t xml:space="preserve">. Kuvan alapuolella ja taulukon yläpuolella on erillinen seliteteksti, jossa kerrotaan tarkemmin, mitä kuvaajalla esitetään. Selitetekstin tulisi olla niin selkeä, että kuvan / taulukon aiheen ymmärtää ilman leipätekstin (esim. tulososion) lukemista. Selitä siis kuvatekstissä kuvassa käyttämäsi lyhenteet tai termit. Selitetekstien fontin ei tarvitse olla sama kuin muussa tekstissä; erilainen fontti voi selkeyttää näiden erottamista muusta tekstistä. Käytä kuitenkin yhtenäistä fonttivalintaa selitteissä </w:t>
      </w:r>
      <w:r>
        <w:rPr>
          <w:color w:val="808080"/>
        </w:rPr>
        <w:t>(Esimerkiksi 10 pt, riviväli 1)</w:t>
      </w:r>
      <w:r>
        <w:t xml:space="preserve">.  </w:t>
      </w:r>
    </w:p>
    <w:p w14:paraId="27E7E618" w14:textId="77777777" w:rsidR="004E1AE9" w:rsidRDefault="00EA6DE2">
      <w:pPr>
        <w:spacing w:after="28" w:line="259" w:lineRule="auto"/>
        <w:ind w:left="127" w:right="0" w:firstLine="0"/>
        <w:jc w:val="left"/>
      </w:pPr>
      <w:r>
        <w:t xml:space="preserve"> </w:t>
      </w:r>
      <w:r>
        <w:tab/>
        <w:t xml:space="preserve"> </w:t>
      </w:r>
    </w:p>
    <w:p w14:paraId="0672FF23" w14:textId="77777777" w:rsidR="004E1AE9" w:rsidRDefault="00EA6DE2" w:rsidP="00A77623">
      <w:pPr>
        <w:pStyle w:val="Heading2"/>
      </w:pPr>
      <w:bookmarkStart w:id="19" w:name="_Toc120105556"/>
      <w:r>
        <w:t>Kuvat</w:t>
      </w:r>
      <w:bookmarkEnd w:id="19"/>
      <w:r>
        <w:t xml:space="preserve"> </w:t>
      </w:r>
    </w:p>
    <w:p w14:paraId="04B2A215" w14:textId="77777777" w:rsidR="004E1AE9" w:rsidRDefault="00EA6DE2" w:rsidP="003C500C">
      <w:r>
        <w:t>Itse kuvissa kannattaa sen sijaan käyttää simppeliä fonttia (</w:t>
      </w:r>
      <w:proofErr w:type="spellStart"/>
      <w:r>
        <w:t>Arial</w:t>
      </w:r>
      <w:proofErr w:type="spellEnd"/>
      <w:r>
        <w:t xml:space="preserve"> / </w:t>
      </w:r>
      <w:proofErr w:type="spellStart"/>
      <w:r>
        <w:t>Helvetica</w:t>
      </w:r>
      <w:proofErr w:type="spellEnd"/>
      <w:r>
        <w:t xml:space="preserve">), joka on pienimmillään 8 pt. Kuvassa tulisi näkyä selvästi akseleiden nimet ja näiden yksiköt </w:t>
      </w:r>
      <w:r>
        <w:rPr>
          <w:color w:val="808080"/>
        </w:rPr>
        <w:t xml:space="preserve">(Siiven pituus (cm) tai </w:t>
      </w:r>
      <w:proofErr w:type="spellStart"/>
      <w:r>
        <w:rPr>
          <w:color w:val="808080"/>
        </w:rPr>
        <w:t>Adenosiinifosfaatin</w:t>
      </w:r>
      <w:proofErr w:type="spellEnd"/>
      <w:r>
        <w:rPr>
          <w:color w:val="808080"/>
        </w:rPr>
        <w:t xml:space="preserve"> määrä (mg/g OM), ks. kuva 3, sivu 5)</w:t>
      </w:r>
      <w:r>
        <w:t xml:space="preserve">. Myös kuvien muotoilu, värit sekä symbolit tulisi olla yhdenmukaisia kaikissa kuvissa. Usein kuvan tausta on valkoinen, kuva-alueella ei ole rajoja, mutta itse kaavion ympärillä on mustat reunaviivat – ainakin akseleiden kohdalla. Taustaruudukkoa ei tarvita ja symbolien / värien selitteet löytyvät kuvasta. Lukuakselilla on hyvä pitää lukuvälien määrää pienenä (alle 7) ja luokkien nimet kannattaa ilmaista mahdollisimman lyhyesti. </w:t>
      </w:r>
    </w:p>
    <w:p w14:paraId="5400B43A" w14:textId="77777777" w:rsidR="004E1AE9" w:rsidRDefault="00EA6DE2">
      <w:pPr>
        <w:spacing w:after="28" w:line="259" w:lineRule="auto"/>
        <w:ind w:left="127" w:right="0" w:firstLine="0"/>
        <w:jc w:val="left"/>
      </w:pPr>
      <w:r>
        <w:t xml:space="preserve"> </w:t>
      </w:r>
      <w:r>
        <w:tab/>
        <w:t xml:space="preserve"> </w:t>
      </w:r>
    </w:p>
    <w:p w14:paraId="3A0F028B" w14:textId="77777777" w:rsidR="004E1AE9" w:rsidRDefault="00EA6DE2" w:rsidP="00A77623">
      <w:pPr>
        <w:pStyle w:val="Heading2"/>
      </w:pPr>
      <w:bookmarkStart w:id="20" w:name="_Toc120105557"/>
      <w:r>
        <w:t>Taulukot</w:t>
      </w:r>
      <w:bookmarkEnd w:id="20"/>
      <w:r>
        <w:t xml:space="preserve">  </w:t>
      </w:r>
    </w:p>
    <w:p w14:paraId="6CE1506E" w14:textId="77777777" w:rsidR="004E1AE9" w:rsidRDefault="00EA6DE2" w:rsidP="003C500C">
      <w:r>
        <w:t xml:space="preserve">Taulukkoja käytetään esittämään tilastollisen vertailun tulokset tai esittämään tulokset tiiviissä muodossa. Jos kirjoitat gradun suomeksi, käytä taulukoissa desimaalipilkkua. Kiinnitä huomiota siihen, että desimaalien määrä kussakin taulukossa on tarkoituksenmukainen (eli sen tulee sisältää riittävästi merkitseviä numeroita, mutta ei enempää kuin mitä näytekoko antaa myöten). Taulukon ensimmäiselle riville tulee sarakkeiden selitteet ja ensimmäiselle sarakkeelle rivien selitteet. </w:t>
      </w:r>
      <w:r w:rsidR="00F8369A">
        <w:t>Yleisten</w:t>
      </w:r>
      <w:r>
        <w:t xml:space="preserve"> ohjeiden mukaan, taulukon reunaviivat laitetaan taulukon </w:t>
      </w:r>
      <w:proofErr w:type="spellStart"/>
      <w:r>
        <w:t>ylä</w:t>
      </w:r>
      <w:proofErr w:type="spellEnd"/>
      <w:r>
        <w:t xml:space="preserve">- ja alareunaan sekä otsikkorivin alle. Jos sisällytät taulukkoon selitettäviä symboleita, luo taulukon perään ylimääräinen rivi, jossa yhdistät kaikki sarakkeet ja kirjoita tälle riville selitteet. Näin selite kulkeutuu koko ajan taulukon mukana (Taulukko 1).  </w:t>
      </w:r>
    </w:p>
    <w:p w14:paraId="1AD7862C" w14:textId="77777777" w:rsidR="004E1AE9" w:rsidRDefault="00EA6DE2">
      <w:pPr>
        <w:spacing w:after="0" w:line="259" w:lineRule="auto"/>
        <w:ind w:left="127" w:right="0" w:firstLine="0"/>
        <w:jc w:val="left"/>
      </w:pPr>
      <w:r>
        <w:t xml:space="preserve"> </w:t>
      </w:r>
      <w:r>
        <w:tab/>
        <w:t xml:space="preserve"> </w:t>
      </w:r>
    </w:p>
    <w:p w14:paraId="59430359" w14:textId="77777777" w:rsidR="004E1AE9" w:rsidRDefault="00EA6DE2">
      <w:pPr>
        <w:spacing w:after="0" w:line="259" w:lineRule="auto"/>
        <w:ind w:left="127" w:right="0" w:firstLine="0"/>
        <w:jc w:val="left"/>
      </w:pPr>
      <w:r>
        <w:rPr>
          <w:sz w:val="20"/>
        </w:rPr>
        <w:t xml:space="preserve"> </w:t>
      </w:r>
      <w:r>
        <w:rPr>
          <w:sz w:val="20"/>
        </w:rPr>
        <w:tab/>
        <w:t xml:space="preserve"> </w:t>
      </w:r>
    </w:p>
    <w:p w14:paraId="7AE46477" w14:textId="77777777" w:rsidR="004E1AE9" w:rsidRDefault="00EA6DE2" w:rsidP="00F8369A">
      <w:pPr>
        <w:spacing w:after="13" w:line="248" w:lineRule="auto"/>
        <w:ind w:right="367"/>
      </w:pPr>
      <w:r>
        <w:rPr>
          <w:sz w:val="20"/>
        </w:rPr>
        <w:lastRenderedPageBreak/>
        <w:t>Taulukko 1</w:t>
      </w:r>
      <w:r>
        <w:t>.</w:t>
      </w:r>
      <w:r>
        <w:rPr>
          <w:sz w:val="20"/>
        </w:rPr>
        <w:t xml:space="preserve"> Esimerkki taulukon rakenteesta. Kerro tässä selitetekstissä, minkä testin tuloksia kuvaat taulukossa. Mainitse myös n-määrä.</w:t>
      </w:r>
      <w:r>
        <w:t xml:space="preserve"> </w:t>
      </w:r>
    </w:p>
    <w:tbl>
      <w:tblPr>
        <w:tblStyle w:val="TableGrid"/>
        <w:tblW w:w="8435" w:type="dxa"/>
        <w:tblInd w:w="19" w:type="dxa"/>
        <w:tblCellMar>
          <w:top w:w="4" w:type="dxa"/>
          <w:right w:w="115" w:type="dxa"/>
        </w:tblCellMar>
        <w:tblLook w:val="04A0" w:firstRow="1" w:lastRow="0" w:firstColumn="1" w:lastColumn="0" w:noHBand="0" w:noVBand="1"/>
      </w:tblPr>
      <w:tblGrid>
        <w:gridCol w:w="2340"/>
        <w:gridCol w:w="1594"/>
        <w:gridCol w:w="1529"/>
        <w:gridCol w:w="1020"/>
        <w:gridCol w:w="1952"/>
      </w:tblGrid>
      <w:tr w:rsidR="004E1AE9" w14:paraId="33200F75" w14:textId="77777777">
        <w:trPr>
          <w:trHeight w:val="256"/>
        </w:trPr>
        <w:tc>
          <w:tcPr>
            <w:tcW w:w="2340" w:type="dxa"/>
            <w:tcBorders>
              <w:top w:val="single" w:sz="4" w:space="0" w:color="000000"/>
              <w:left w:val="nil"/>
              <w:bottom w:val="nil"/>
              <w:right w:val="nil"/>
            </w:tcBorders>
          </w:tcPr>
          <w:p w14:paraId="26EF2217" w14:textId="77777777" w:rsidR="004E1AE9" w:rsidRDefault="00EA6DE2">
            <w:pPr>
              <w:spacing w:after="0" w:line="259" w:lineRule="auto"/>
              <w:ind w:left="108" w:right="0" w:firstLine="0"/>
              <w:jc w:val="left"/>
            </w:pPr>
            <w:r>
              <w:rPr>
                <w:sz w:val="20"/>
              </w:rPr>
              <w:t xml:space="preserve"> </w:t>
            </w:r>
          </w:p>
        </w:tc>
        <w:tc>
          <w:tcPr>
            <w:tcW w:w="1594" w:type="dxa"/>
            <w:tcBorders>
              <w:top w:val="single" w:sz="4" w:space="0" w:color="000000"/>
              <w:left w:val="nil"/>
              <w:bottom w:val="nil"/>
              <w:right w:val="nil"/>
            </w:tcBorders>
          </w:tcPr>
          <w:p w14:paraId="3EFBA5BF" w14:textId="77777777" w:rsidR="004E1AE9" w:rsidRDefault="00EA6DE2">
            <w:pPr>
              <w:spacing w:after="0" w:line="259" w:lineRule="auto"/>
              <w:ind w:left="785" w:right="0" w:firstLine="0"/>
              <w:jc w:val="left"/>
            </w:pPr>
            <w:r>
              <w:rPr>
                <w:b/>
                <w:sz w:val="20"/>
              </w:rPr>
              <w:t xml:space="preserve">Alue 1 </w:t>
            </w:r>
          </w:p>
        </w:tc>
        <w:tc>
          <w:tcPr>
            <w:tcW w:w="1529" w:type="dxa"/>
            <w:tcBorders>
              <w:top w:val="single" w:sz="4" w:space="0" w:color="000000"/>
              <w:left w:val="nil"/>
              <w:bottom w:val="nil"/>
              <w:right w:val="nil"/>
            </w:tcBorders>
          </w:tcPr>
          <w:p w14:paraId="57125E9C" w14:textId="77777777" w:rsidR="004E1AE9" w:rsidRDefault="004E1AE9">
            <w:pPr>
              <w:spacing w:after="160" w:line="259" w:lineRule="auto"/>
              <w:ind w:left="0" w:right="0" w:firstLine="0"/>
              <w:jc w:val="left"/>
            </w:pPr>
          </w:p>
        </w:tc>
        <w:tc>
          <w:tcPr>
            <w:tcW w:w="1020" w:type="dxa"/>
            <w:tcBorders>
              <w:top w:val="single" w:sz="4" w:space="0" w:color="000000"/>
              <w:left w:val="nil"/>
              <w:bottom w:val="nil"/>
              <w:right w:val="nil"/>
            </w:tcBorders>
          </w:tcPr>
          <w:p w14:paraId="76C478C9" w14:textId="77777777" w:rsidR="004E1AE9" w:rsidRDefault="004E1AE9">
            <w:pPr>
              <w:spacing w:after="160" w:line="259" w:lineRule="auto"/>
              <w:ind w:left="0" w:right="0" w:firstLine="0"/>
              <w:jc w:val="left"/>
            </w:pPr>
          </w:p>
        </w:tc>
        <w:tc>
          <w:tcPr>
            <w:tcW w:w="1952" w:type="dxa"/>
            <w:tcBorders>
              <w:top w:val="single" w:sz="4" w:space="0" w:color="000000"/>
              <w:left w:val="nil"/>
              <w:bottom w:val="nil"/>
              <w:right w:val="nil"/>
            </w:tcBorders>
          </w:tcPr>
          <w:p w14:paraId="6A5AA95C" w14:textId="77777777" w:rsidR="004E1AE9" w:rsidRDefault="00EA6DE2">
            <w:pPr>
              <w:spacing w:after="0" w:line="259" w:lineRule="auto"/>
              <w:ind w:left="0" w:right="0" w:firstLine="0"/>
              <w:jc w:val="left"/>
            </w:pPr>
            <w:r>
              <w:rPr>
                <w:b/>
                <w:sz w:val="20"/>
              </w:rPr>
              <w:t xml:space="preserve">Alue 2 </w:t>
            </w:r>
          </w:p>
        </w:tc>
      </w:tr>
      <w:tr w:rsidR="004E1AE9" w14:paraId="78D40FB5" w14:textId="77777777">
        <w:trPr>
          <w:trHeight w:val="251"/>
        </w:trPr>
        <w:tc>
          <w:tcPr>
            <w:tcW w:w="2340" w:type="dxa"/>
            <w:tcBorders>
              <w:top w:val="nil"/>
              <w:left w:val="nil"/>
              <w:bottom w:val="single" w:sz="4" w:space="0" w:color="000000"/>
              <w:right w:val="nil"/>
            </w:tcBorders>
          </w:tcPr>
          <w:p w14:paraId="6FFDB798" w14:textId="77777777" w:rsidR="004E1AE9" w:rsidRDefault="00EA6DE2">
            <w:pPr>
              <w:spacing w:after="0" w:line="259" w:lineRule="auto"/>
              <w:ind w:left="108" w:right="0" w:firstLine="0"/>
              <w:jc w:val="left"/>
            </w:pPr>
            <w:r>
              <w:rPr>
                <w:sz w:val="20"/>
              </w:rPr>
              <w:t xml:space="preserve"> </w:t>
            </w:r>
          </w:p>
        </w:tc>
        <w:tc>
          <w:tcPr>
            <w:tcW w:w="1594" w:type="dxa"/>
            <w:tcBorders>
              <w:top w:val="nil"/>
              <w:left w:val="nil"/>
              <w:bottom w:val="single" w:sz="4" w:space="0" w:color="000000"/>
              <w:right w:val="nil"/>
            </w:tcBorders>
          </w:tcPr>
          <w:p w14:paraId="737935FB" w14:textId="77777777" w:rsidR="004E1AE9" w:rsidRDefault="00EA6DE2">
            <w:pPr>
              <w:spacing w:after="0" w:line="259" w:lineRule="auto"/>
              <w:ind w:left="0" w:right="0" w:firstLine="0"/>
              <w:jc w:val="left"/>
            </w:pPr>
            <w:r>
              <w:rPr>
                <w:sz w:val="20"/>
              </w:rPr>
              <w:t>F</w:t>
            </w:r>
            <w:r>
              <w:rPr>
                <w:sz w:val="13"/>
              </w:rPr>
              <w:t>2, 24</w:t>
            </w:r>
            <w:r>
              <w:rPr>
                <w:sz w:val="20"/>
              </w:rPr>
              <w:t xml:space="preserve"> </w:t>
            </w:r>
          </w:p>
        </w:tc>
        <w:tc>
          <w:tcPr>
            <w:tcW w:w="1529" w:type="dxa"/>
            <w:tcBorders>
              <w:top w:val="nil"/>
              <w:left w:val="nil"/>
              <w:bottom w:val="single" w:sz="4" w:space="0" w:color="000000"/>
              <w:right w:val="nil"/>
            </w:tcBorders>
          </w:tcPr>
          <w:p w14:paraId="0C18D074" w14:textId="77777777" w:rsidR="004E1AE9" w:rsidRDefault="00EA6DE2">
            <w:pPr>
              <w:spacing w:after="0" w:line="259" w:lineRule="auto"/>
              <w:ind w:left="223" w:right="0" w:firstLine="0"/>
              <w:jc w:val="left"/>
            </w:pPr>
            <w:r>
              <w:rPr>
                <w:sz w:val="20"/>
              </w:rPr>
              <w:t xml:space="preserve">p </w:t>
            </w:r>
          </w:p>
        </w:tc>
        <w:tc>
          <w:tcPr>
            <w:tcW w:w="1020" w:type="dxa"/>
            <w:tcBorders>
              <w:top w:val="nil"/>
              <w:left w:val="nil"/>
              <w:bottom w:val="single" w:sz="4" w:space="0" w:color="000000"/>
              <w:right w:val="nil"/>
            </w:tcBorders>
          </w:tcPr>
          <w:p w14:paraId="2F01A5C5" w14:textId="77777777" w:rsidR="004E1AE9" w:rsidRDefault="00EA6DE2">
            <w:pPr>
              <w:spacing w:after="0" w:line="259" w:lineRule="auto"/>
              <w:ind w:left="41" w:right="0" w:firstLine="0"/>
              <w:jc w:val="left"/>
            </w:pPr>
            <w:r>
              <w:rPr>
                <w:sz w:val="20"/>
              </w:rPr>
              <w:t>F</w:t>
            </w:r>
            <w:r>
              <w:rPr>
                <w:sz w:val="13"/>
              </w:rPr>
              <w:t>2, 24</w:t>
            </w:r>
            <w:r>
              <w:rPr>
                <w:sz w:val="20"/>
              </w:rPr>
              <w:t xml:space="preserve"> </w:t>
            </w:r>
          </w:p>
        </w:tc>
        <w:tc>
          <w:tcPr>
            <w:tcW w:w="1952" w:type="dxa"/>
            <w:tcBorders>
              <w:top w:val="nil"/>
              <w:left w:val="nil"/>
              <w:bottom w:val="single" w:sz="4" w:space="0" w:color="000000"/>
              <w:right w:val="nil"/>
            </w:tcBorders>
          </w:tcPr>
          <w:p w14:paraId="6D412FCF" w14:textId="77777777" w:rsidR="004E1AE9" w:rsidRDefault="00EA6DE2">
            <w:pPr>
              <w:spacing w:after="0" w:line="259" w:lineRule="auto"/>
              <w:ind w:left="0" w:right="71" w:firstLine="0"/>
              <w:jc w:val="center"/>
            </w:pPr>
            <w:r>
              <w:rPr>
                <w:sz w:val="20"/>
              </w:rPr>
              <w:t xml:space="preserve">p </w:t>
            </w:r>
          </w:p>
        </w:tc>
      </w:tr>
      <w:tr w:rsidR="004E1AE9" w14:paraId="1ACC72F1" w14:textId="77777777">
        <w:trPr>
          <w:trHeight w:val="233"/>
        </w:trPr>
        <w:tc>
          <w:tcPr>
            <w:tcW w:w="2340" w:type="dxa"/>
            <w:tcBorders>
              <w:top w:val="single" w:sz="4" w:space="0" w:color="000000"/>
              <w:left w:val="nil"/>
              <w:bottom w:val="nil"/>
              <w:right w:val="nil"/>
            </w:tcBorders>
          </w:tcPr>
          <w:p w14:paraId="7A6B882A" w14:textId="77777777" w:rsidR="004E1AE9" w:rsidRDefault="00EA6DE2">
            <w:pPr>
              <w:spacing w:after="0" w:line="259" w:lineRule="auto"/>
              <w:ind w:left="108" w:right="0" w:firstLine="0"/>
              <w:jc w:val="left"/>
            </w:pPr>
            <w:r>
              <w:rPr>
                <w:sz w:val="20"/>
              </w:rPr>
              <w:t xml:space="preserve">Muuttuja 1  </w:t>
            </w:r>
          </w:p>
        </w:tc>
        <w:tc>
          <w:tcPr>
            <w:tcW w:w="1594" w:type="dxa"/>
            <w:tcBorders>
              <w:top w:val="single" w:sz="4" w:space="0" w:color="000000"/>
              <w:left w:val="nil"/>
              <w:bottom w:val="nil"/>
              <w:right w:val="nil"/>
            </w:tcBorders>
          </w:tcPr>
          <w:p w14:paraId="0A53A561" w14:textId="77777777" w:rsidR="004E1AE9" w:rsidRDefault="00EA6DE2">
            <w:pPr>
              <w:spacing w:after="0" w:line="259" w:lineRule="auto"/>
              <w:ind w:right="0" w:firstLine="0"/>
              <w:jc w:val="left"/>
            </w:pPr>
            <w:r>
              <w:rPr>
                <w:sz w:val="20"/>
              </w:rPr>
              <w:t xml:space="preserve">1,46 </w:t>
            </w:r>
          </w:p>
        </w:tc>
        <w:tc>
          <w:tcPr>
            <w:tcW w:w="1529" w:type="dxa"/>
            <w:tcBorders>
              <w:top w:val="single" w:sz="4" w:space="0" w:color="000000"/>
              <w:left w:val="nil"/>
              <w:bottom w:val="nil"/>
              <w:right w:val="nil"/>
            </w:tcBorders>
          </w:tcPr>
          <w:p w14:paraId="45FC1FED" w14:textId="77777777" w:rsidR="004E1AE9" w:rsidRDefault="00EA6DE2">
            <w:pPr>
              <w:spacing w:after="0" w:line="259" w:lineRule="auto"/>
              <w:ind w:left="48" w:right="0" w:firstLine="0"/>
              <w:jc w:val="left"/>
            </w:pPr>
            <w:r>
              <w:rPr>
                <w:sz w:val="20"/>
              </w:rPr>
              <w:t xml:space="preserve">0,266 </w:t>
            </w:r>
          </w:p>
        </w:tc>
        <w:tc>
          <w:tcPr>
            <w:tcW w:w="1020" w:type="dxa"/>
            <w:tcBorders>
              <w:top w:val="single" w:sz="4" w:space="0" w:color="000000"/>
              <w:left w:val="nil"/>
              <w:bottom w:val="nil"/>
              <w:right w:val="nil"/>
            </w:tcBorders>
          </w:tcPr>
          <w:p w14:paraId="7461AEF2" w14:textId="77777777" w:rsidR="004E1AE9" w:rsidRDefault="00EA6DE2">
            <w:pPr>
              <w:spacing w:after="0" w:line="259" w:lineRule="auto"/>
              <w:ind w:left="0" w:right="0" w:firstLine="0"/>
              <w:jc w:val="left"/>
            </w:pPr>
            <w:r>
              <w:rPr>
                <w:sz w:val="20"/>
              </w:rPr>
              <w:t xml:space="preserve">20,18 </w:t>
            </w:r>
          </w:p>
        </w:tc>
        <w:tc>
          <w:tcPr>
            <w:tcW w:w="1952" w:type="dxa"/>
            <w:tcBorders>
              <w:top w:val="single" w:sz="4" w:space="0" w:color="000000"/>
              <w:left w:val="nil"/>
              <w:bottom w:val="nil"/>
              <w:right w:val="nil"/>
            </w:tcBorders>
          </w:tcPr>
          <w:p w14:paraId="628170AC" w14:textId="77777777" w:rsidR="004E1AE9" w:rsidRDefault="00EA6DE2">
            <w:pPr>
              <w:spacing w:after="0" w:line="259" w:lineRule="auto"/>
              <w:ind w:left="0" w:right="72" w:firstLine="0"/>
              <w:jc w:val="center"/>
            </w:pPr>
            <w:r>
              <w:rPr>
                <w:sz w:val="20"/>
              </w:rPr>
              <w:t xml:space="preserve">&lt;0,001*** </w:t>
            </w:r>
          </w:p>
        </w:tc>
      </w:tr>
      <w:tr w:rsidR="004E1AE9" w14:paraId="499C17B6" w14:textId="77777777">
        <w:trPr>
          <w:trHeight w:val="229"/>
        </w:trPr>
        <w:tc>
          <w:tcPr>
            <w:tcW w:w="2340" w:type="dxa"/>
            <w:tcBorders>
              <w:top w:val="nil"/>
              <w:left w:val="nil"/>
              <w:bottom w:val="nil"/>
              <w:right w:val="nil"/>
            </w:tcBorders>
          </w:tcPr>
          <w:p w14:paraId="30625614" w14:textId="77777777" w:rsidR="004E1AE9" w:rsidRDefault="00EA6DE2">
            <w:pPr>
              <w:spacing w:after="0" w:line="259" w:lineRule="auto"/>
              <w:ind w:left="108" w:right="0" w:firstLine="0"/>
              <w:jc w:val="left"/>
            </w:pPr>
            <w:r>
              <w:rPr>
                <w:sz w:val="20"/>
              </w:rPr>
              <w:t xml:space="preserve">Muuttuja 2  </w:t>
            </w:r>
          </w:p>
        </w:tc>
        <w:tc>
          <w:tcPr>
            <w:tcW w:w="1594" w:type="dxa"/>
            <w:tcBorders>
              <w:top w:val="nil"/>
              <w:left w:val="nil"/>
              <w:bottom w:val="nil"/>
              <w:right w:val="nil"/>
            </w:tcBorders>
          </w:tcPr>
          <w:p w14:paraId="478CFE87" w14:textId="77777777" w:rsidR="004E1AE9" w:rsidRDefault="00EA6DE2">
            <w:pPr>
              <w:spacing w:after="0" w:line="259" w:lineRule="auto"/>
              <w:ind w:right="0" w:firstLine="0"/>
              <w:jc w:val="left"/>
            </w:pPr>
            <w:r>
              <w:rPr>
                <w:sz w:val="20"/>
              </w:rPr>
              <w:t xml:space="preserve">0,61 </w:t>
            </w:r>
          </w:p>
        </w:tc>
        <w:tc>
          <w:tcPr>
            <w:tcW w:w="1529" w:type="dxa"/>
            <w:tcBorders>
              <w:top w:val="nil"/>
              <w:left w:val="nil"/>
              <w:bottom w:val="nil"/>
              <w:right w:val="nil"/>
            </w:tcBorders>
          </w:tcPr>
          <w:p w14:paraId="070D62E7" w14:textId="77777777" w:rsidR="004E1AE9" w:rsidRDefault="00EA6DE2">
            <w:pPr>
              <w:spacing w:after="0" w:line="259" w:lineRule="auto"/>
              <w:ind w:left="48" w:right="0" w:firstLine="0"/>
              <w:jc w:val="left"/>
            </w:pPr>
            <w:r>
              <w:rPr>
                <w:sz w:val="20"/>
              </w:rPr>
              <w:t xml:space="preserve">0,557 </w:t>
            </w:r>
          </w:p>
        </w:tc>
        <w:tc>
          <w:tcPr>
            <w:tcW w:w="1020" w:type="dxa"/>
            <w:tcBorders>
              <w:top w:val="nil"/>
              <w:left w:val="nil"/>
              <w:bottom w:val="nil"/>
              <w:right w:val="nil"/>
            </w:tcBorders>
          </w:tcPr>
          <w:p w14:paraId="2797F3F0" w14:textId="77777777" w:rsidR="004E1AE9" w:rsidRDefault="00EA6DE2">
            <w:pPr>
              <w:spacing w:after="0" w:line="259" w:lineRule="auto"/>
              <w:ind w:left="0" w:right="0" w:firstLine="0"/>
              <w:jc w:val="left"/>
            </w:pPr>
            <w:r>
              <w:rPr>
                <w:sz w:val="20"/>
              </w:rPr>
              <w:t xml:space="preserve">27,04 </w:t>
            </w:r>
          </w:p>
        </w:tc>
        <w:tc>
          <w:tcPr>
            <w:tcW w:w="1952" w:type="dxa"/>
            <w:tcBorders>
              <w:top w:val="nil"/>
              <w:left w:val="nil"/>
              <w:bottom w:val="nil"/>
              <w:right w:val="nil"/>
            </w:tcBorders>
          </w:tcPr>
          <w:p w14:paraId="0B7604A0" w14:textId="77777777" w:rsidR="004E1AE9" w:rsidRDefault="00EA6DE2">
            <w:pPr>
              <w:spacing w:after="0" w:line="259" w:lineRule="auto"/>
              <w:ind w:left="0" w:right="72" w:firstLine="0"/>
              <w:jc w:val="center"/>
            </w:pPr>
            <w:r>
              <w:rPr>
                <w:sz w:val="20"/>
              </w:rPr>
              <w:t xml:space="preserve">&lt;0,001*** </w:t>
            </w:r>
          </w:p>
        </w:tc>
      </w:tr>
      <w:tr w:rsidR="004E1AE9" w14:paraId="6DB13BC4" w14:textId="77777777">
        <w:trPr>
          <w:trHeight w:val="236"/>
        </w:trPr>
        <w:tc>
          <w:tcPr>
            <w:tcW w:w="2340" w:type="dxa"/>
            <w:tcBorders>
              <w:top w:val="nil"/>
              <w:left w:val="nil"/>
              <w:bottom w:val="single" w:sz="4" w:space="0" w:color="000000"/>
              <w:right w:val="nil"/>
            </w:tcBorders>
          </w:tcPr>
          <w:p w14:paraId="044673B1" w14:textId="77777777" w:rsidR="004E1AE9" w:rsidRDefault="00EA6DE2">
            <w:pPr>
              <w:spacing w:after="0" w:line="259" w:lineRule="auto"/>
              <w:ind w:left="108" w:right="0" w:firstLine="0"/>
              <w:jc w:val="left"/>
            </w:pPr>
            <w:r>
              <w:rPr>
                <w:sz w:val="20"/>
              </w:rPr>
              <w:t xml:space="preserve">Muuttuja 3^  </w:t>
            </w:r>
          </w:p>
        </w:tc>
        <w:tc>
          <w:tcPr>
            <w:tcW w:w="1594" w:type="dxa"/>
            <w:tcBorders>
              <w:top w:val="nil"/>
              <w:left w:val="nil"/>
              <w:bottom w:val="single" w:sz="4" w:space="0" w:color="000000"/>
              <w:right w:val="nil"/>
            </w:tcBorders>
          </w:tcPr>
          <w:p w14:paraId="1DD10739" w14:textId="77777777" w:rsidR="004E1AE9" w:rsidRDefault="00EA6DE2">
            <w:pPr>
              <w:spacing w:after="0" w:line="259" w:lineRule="auto"/>
              <w:ind w:right="0" w:firstLine="0"/>
              <w:jc w:val="left"/>
            </w:pPr>
            <w:r>
              <w:rPr>
                <w:sz w:val="20"/>
              </w:rPr>
              <w:t xml:space="preserve">6,28 </w:t>
            </w:r>
          </w:p>
        </w:tc>
        <w:tc>
          <w:tcPr>
            <w:tcW w:w="1529" w:type="dxa"/>
            <w:tcBorders>
              <w:top w:val="nil"/>
              <w:left w:val="nil"/>
              <w:bottom w:val="single" w:sz="4" w:space="0" w:color="000000"/>
              <w:right w:val="nil"/>
            </w:tcBorders>
          </w:tcPr>
          <w:p w14:paraId="770ED8D7" w14:textId="77777777" w:rsidR="004E1AE9" w:rsidRDefault="00EA6DE2">
            <w:pPr>
              <w:spacing w:after="0" w:line="259" w:lineRule="auto"/>
              <w:ind w:left="0" w:right="0" w:firstLine="0"/>
              <w:jc w:val="left"/>
            </w:pPr>
            <w:r>
              <w:rPr>
                <w:sz w:val="20"/>
              </w:rPr>
              <w:t xml:space="preserve">0,011* </w:t>
            </w:r>
          </w:p>
        </w:tc>
        <w:tc>
          <w:tcPr>
            <w:tcW w:w="1020" w:type="dxa"/>
            <w:tcBorders>
              <w:top w:val="nil"/>
              <w:left w:val="nil"/>
              <w:bottom w:val="single" w:sz="4" w:space="0" w:color="000000"/>
              <w:right w:val="nil"/>
            </w:tcBorders>
          </w:tcPr>
          <w:p w14:paraId="0FA1A6B8" w14:textId="77777777" w:rsidR="004E1AE9" w:rsidRDefault="00EA6DE2">
            <w:pPr>
              <w:spacing w:after="0" w:line="259" w:lineRule="auto"/>
              <w:ind w:left="0" w:right="0" w:firstLine="0"/>
              <w:jc w:val="left"/>
            </w:pPr>
            <w:r>
              <w:rPr>
                <w:sz w:val="20"/>
              </w:rPr>
              <w:t xml:space="preserve">16,19 </w:t>
            </w:r>
          </w:p>
        </w:tc>
        <w:tc>
          <w:tcPr>
            <w:tcW w:w="1952" w:type="dxa"/>
            <w:tcBorders>
              <w:top w:val="nil"/>
              <w:left w:val="nil"/>
              <w:bottom w:val="single" w:sz="4" w:space="0" w:color="000000"/>
              <w:right w:val="nil"/>
            </w:tcBorders>
          </w:tcPr>
          <w:p w14:paraId="4785A900" w14:textId="77777777" w:rsidR="004E1AE9" w:rsidRDefault="00EA6DE2">
            <w:pPr>
              <w:spacing w:after="0" w:line="259" w:lineRule="auto"/>
              <w:ind w:left="451" w:right="0" w:firstLine="0"/>
              <w:jc w:val="left"/>
            </w:pPr>
            <w:r>
              <w:rPr>
                <w:sz w:val="20"/>
              </w:rPr>
              <w:t>&lt;0,001***</w:t>
            </w:r>
            <w:r>
              <w:rPr>
                <w:rFonts w:ascii="Calibri" w:eastAsia="Calibri" w:hAnsi="Calibri" w:cs="Calibri"/>
                <w:sz w:val="20"/>
              </w:rPr>
              <w:t xml:space="preserve"> </w:t>
            </w:r>
          </w:p>
        </w:tc>
      </w:tr>
    </w:tbl>
    <w:p w14:paraId="434EB514" w14:textId="77777777" w:rsidR="004E1AE9" w:rsidRDefault="00EA6DE2">
      <w:pPr>
        <w:spacing w:after="13" w:line="248" w:lineRule="auto"/>
        <w:ind w:left="121" w:right="367" w:hanging="9"/>
      </w:pPr>
      <w:r>
        <w:rPr>
          <w:sz w:val="20"/>
        </w:rPr>
        <w:t xml:space="preserve">^/*/***Tällä rivillä kerro mitä tarkoitat taulukossa esiintyvillä symboleilla. </w:t>
      </w:r>
      <w:r>
        <w:rPr>
          <w:rFonts w:ascii="Calibri" w:eastAsia="Calibri" w:hAnsi="Calibri" w:cs="Calibri"/>
          <w:sz w:val="20"/>
        </w:rPr>
        <w:t xml:space="preserve"> </w:t>
      </w:r>
    </w:p>
    <w:p w14:paraId="3D85A93E" w14:textId="77777777" w:rsidR="004E1AE9" w:rsidRDefault="00EA6DE2">
      <w:pPr>
        <w:spacing w:after="213" w:line="259" w:lineRule="auto"/>
        <w:ind w:left="127" w:right="0" w:firstLine="0"/>
        <w:jc w:val="left"/>
      </w:pPr>
      <w:r>
        <w:t xml:space="preserve"> </w:t>
      </w:r>
    </w:p>
    <w:p w14:paraId="4BBA755B" w14:textId="77777777" w:rsidR="004E1AE9" w:rsidRDefault="00EA6DE2" w:rsidP="003C500C">
      <w:r>
        <w:t>Muista vielä, että tuloksien lomaan tulee sijoittaa vain varsinaiset tilastoanalyysit. Jos siis olet testannut aineiston normaalijakautuneisuutta, varianssien yhtäsuuruutta (</w:t>
      </w:r>
      <w:proofErr w:type="spellStart"/>
      <w:r>
        <w:t>Shapiro-Wilkin</w:t>
      </w:r>
      <w:proofErr w:type="spellEnd"/>
      <w:r>
        <w:t xml:space="preserve"> ja Levenen testit) ennen varsinaista testiä (esim. t-testi / varianssianalyysit), ensiksi mainittujen tuloksia ei tarvitse taulukoida. Mainitse näistä kuitenkin menetelmien kohdalla.  </w:t>
      </w:r>
      <w:r>
        <w:br w:type="page"/>
      </w:r>
    </w:p>
    <w:p w14:paraId="4B3508FD" w14:textId="77777777" w:rsidR="004E1AE9" w:rsidRDefault="00EA6DE2" w:rsidP="00A77623">
      <w:pPr>
        <w:pStyle w:val="Heading1"/>
      </w:pPr>
      <w:bookmarkStart w:id="21" w:name="_Toc120105558"/>
      <w:r>
        <w:lastRenderedPageBreak/>
        <w:t>Lähteiden käyttö</w:t>
      </w:r>
      <w:bookmarkEnd w:id="21"/>
      <w:r>
        <w:t xml:space="preserve"> </w:t>
      </w:r>
    </w:p>
    <w:p w14:paraId="4CA69F16" w14:textId="77777777" w:rsidR="004E1AE9" w:rsidRDefault="00EA6DE2" w:rsidP="00A77623">
      <w:pPr>
        <w:pStyle w:val="Heading2"/>
      </w:pPr>
      <w:bookmarkStart w:id="22" w:name="_Toc120105559"/>
      <w:r>
        <w:t>Mitä lähteitä käytetään?</w:t>
      </w:r>
      <w:bookmarkEnd w:id="22"/>
      <w:r>
        <w:t xml:space="preserve"> </w:t>
      </w:r>
    </w:p>
    <w:p w14:paraId="2F31EC47" w14:textId="77777777" w:rsidR="004E1AE9" w:rsidRDefault="00EA6DE2" w:rsidP="003C500C">
      <w:r>
        <w:t xml:space="preserve">Lähteiksi kelpaavat ensisijaisesti artikkelit, kirjat ja luvut kirjoissa. Mikäli mahdollista, etsi mahdollisimman uusia lähteitä. Näin pääset kenties tarkimpien tulosten ääreen, sillä menetelmät kehittyvät jatkuvasti. Perinteisiin artikkeliin viitatessa viitataan aina sen tuloksiin. Kirjat, kirjojen luvut ja </w:t>
      </w:r>
      <w:proofErr w:type="spellStart"/>
      <w:r>
        <w:t>review</w:t>
      </w:r>
      <w:proofErr w:type="spellEnd"/>
      <w:r>
        <w:t xml:space="preserve">-artikkelit muodostavat tästä poikkeuksen ja niihin viitatessa voit viitata lähes kaikkeen esitettyyn. Pyri silti aina etsimään alkuperäinen artikkeli, sillä myös toiset tutkijat voivat viitata väärin. Uusien viittausten lisäksi on suotavaa viitata alkuperäisen idean tai menetelmän esittäneeseen artikkeliin.  </w:t>
      </w:r>
    </w:p>
    <w:p w14:paraId="29423F1A" w14:textId="41A393B8" w:rsidR="004E1AE9" w:rsidRDefault="00EA6DE2" w:rsidP="003C500C">
      <w:r>
        <w:t xml:space="preserve">Tutkielmassa voit mainita myös suullisia tiedonantoja, tällöin niitä ei kuitenkaan merkitä lähdeluetteloon: </w:t>
      </w:r>
      <w:r>
        <w:rPr>
          <w:color w:val="808080"/>
        </w:rPr>
        <w:t>”Hauki on kala (FT Tuukka Tutkija, Lapin ELY keskus, suullinen tiedonanto)”</w:t>
      </w:r>
      <w:r>
        <w:t>.</w:t>
      </w:r>
      <w:r>
        <w:rPr>
          <w:color w:val="808080"/>
        </w:rPr>
        <w:t xml:space="preserve"> </w:t>
      </w:r>
      <w:r>
        <w:t xml:space="preserve">Myöskään julkaisemattomat aineistot eivät kuulu lähdeluetteloon, mutta niihin voit viitata tekstissä </w:t>
      </w:r>
      <w:r>
        <w:rPr>
          <w:color w:val="808080"/>
        </w:rPr>
        <w:t>(Hannu Hämärä, julkaisematon)</w:t>
      </w:r>
      <w:r>
        <w:t xml:space="preserve">. Vältäthän internetsivuja, sillä niiden tarkastusprosessi ei ole yhtä säännösteltyä kuin kirjojen ja artikkelien. Myöskään aikakausilehtien tai tiedettä popularisoivien lehtien viittaukset eivät ole tieteellisiä viittauksia. Jos näissä kerrotaan mielenkiintoisia tuloksia, etsi alkuperäinen artikkeli vaikkapa mainitun tutkijan nimellä hakemalla.  </w:t>
      </w:r>
    </w:p>
    <w:p w14:paraId="6D7BA415" w14:textId="77777777" w:rsidR="004E1AE9" w:rsidRDefault="00EA6DE2">
      <w:pPr>
        <w:spacing w:after="0" w:line="259" w:lineRule="auto"/>
        <w:ind w:left="127" w:right="0" w:firstLine="0"/>
        <w:jc w:val="left"/>
      </w:pPr>
      <w:r>
        <w:rPr>
          <w:color w:val="808080"/>
        </w:rPr>
        <w:t xml:space="preserve"> </w:t>
      </w:r>
    </w:p>
    <w:p w14:paraId="3B529917" w14:textId="77777777" w:rsidR="004E1AE9" w:rsidRDefault="00EA6DE2" w:rsidP="00A77623">
      <w:pPr>
        <w:pStyle w:val="Heading2"/>
      </w:pPr>
      <w:bookmarkStart w:id="23" w:name="_Toc120105560"/>
      <w:r>
        <w:t>Viittaukset tekstissä</w:t>
      </w:r>
      <w:bookmarkEnd w:id="23"/>
      <w:r>
        <w:t xml:space="preserve">  </w:t>
      </w:r>
    </w:p>
    <w:p w14:paraId="6AC7CAB7" w14:textId="7972A416" w:rsidR="004E1AE9" w:rsidRDefault="00EA6DE2" w:rsidP="003C500C">
      <w:r>
        <w:t xml:space="preserve">Tieteellisessä tutkimuksessa on tärkeää erotella lukijalle, mikä päätelmä on sinun omaasi ja mikä taas toisten esittämää. Tämä tuo luotettavuutta tutkimukselle. Muista siis kertoa, kenenkä ajatuksia ja havaintoja esität. </w:t>
      </w:r>
      <w:bookmarkStart w:id="24" w:name="_GoBack"/>
      <w:bookmarkEnd w:id="24"/>
    </w:p>
    <w:p w14:paraId="0DB8B3A3" w14:textId="77777777" w:rsidR="004E1AE9" w:rsidRDefault="00EA6DE2">
      <w:pPr>
        <w:spacing w:after="0" w:line="259" w:lineRule="auto"/>
        <w:ind w:left="127" w:right="0" w:firstLine="0"/>
        <w:jc w:val="left"/>
      </w:pPr>
      <w:r>
        <w:t xml:space="preserve"> </w:t>
      </w:r>
    </w:p>
    <w:p w14:paraId="7F9A5C5A" w14:textId="77777777" w:rsidR="00DB23D0" w:rsidRDefault="00DB23D0" w:rsidP="00DB23D0">
      <w:pPr>
        <w:pStyle w:val="Heading2"/>
      </w:pPr>
      <w:bookmarkStart w:id="25" w:name="_Toc120105561"/>
      <w:r>
        <w:t>Viittaustyyli</w:t>
      </w:r>
      <w:bookmarkEnd w:id="25"/>
    </w:p>
    <w:p w14:paraId="0752C0AB" w14:textId="77777777" w:rsidR="00DB23D0" w:rsidRDefault="00DB23D0" w:rsidP="00DB23D0">
      <w:pPr>
        <w:spacing w:after="3" w:line="248" w:lineRule="auto"/>
        <w:ind w:right="261"/>
        <w:jc w:val="left"/>
      </w:pPr>
      <w:r>
        <w:t>Syksystä 2022 lähtien kaikki biologian koulutusohjelman kirjalliset työt käyttävät APA-viittaustyyliä. Tarkemmat ohjeet löytyvät mm. Oulun yliopiston kirjaston kotisivuilta:</w:t>
      </w:r>
    </w:p>
    <w:p w14:paraId="0C5C1696" w14:textId="123D7FA7" w:rsidR="004E1AE9" w:rsidRDefault="00DB23D0" w:rsidP="00DB23D0">
      <w:pPr>
        <w:spacing w:after="3" w:line="248" w:lineRule="auto"/>
        <w:ind w:right="261"/>
        <w:jc w:val="left"/>
      </w:pPr>
      <w:r w:rsidRPr="00DB23D0">
        <w:t xml:space="preserve">https://libguides.oulu.fi/tieteellinentiedonhankinta/apa </w:t>
      </w:r>
      <w:r w:rsidR="00EA6DE2">
        <w:br w:type="page"/>
      </w:r>
    </w:p>
    <w:p w14:paraId="43DB28BF" w14:textId="77777777" w:rsidR="004E1AE9" w:rsidRDefault="00EA6DE2" w:rsidP="00A77623">
      <w:pPr>
        <w:pStyle w:val="Heading1"/>
      </w:pPr>
      <w:bookmarkStart w:id="26" w:name="_Toc120105562"/>
      <w:r>
        <w:lastRenderedPageBreak/>
        <w:t>Muotoilu</w:t>
      </w:r>
      <w:bookmarkEnd w:id="26"/>
      <w:r>
        <w:t xml:space="preserve">  </w:t>
      </w:r>
    </w:p>
    <w:p w14:paraId="49B70054" w14:textId="77777777" w:rsidR="004E1AE9" w:rsidRDefault="00EA6DE2" w:rsidP="00A77623">
      <w:pPr>
        <w:pStyle w:val="Heading2"/>
      </w:pPr>
      <w:bookmarkStart w:id="27" w:name="_Toc120105563"/>
      <w:r>
        <w:t>Kappalejako, ulkonäkö ja fontit</w:t>
      </w:r>
      <w:bookmarkEnd w:id="27"/>
      <w:r>
        <w:t xml:space="preserve">  </w:t>
      </w:r>
    </w:p>
    <w:p w14:paraId="0C94614C" w14:textId="1A7B30F1" w:rsidR="004E1AE9" w:rsidRDefault="00EA6DE2" w:rsidP="003C500C">
      <w:r>
        <w:t xml:space="preserve">Jokainen osio alkaa uudelta sivulta, ja nämä voidaan numeroida juoksevilla numeroilla </w:t>
      </w:r>
      <w:r>
        <w:rPr>
          <w:color w:val="808080"/>
        </w:rPr>
        <w:t>(”1. Johdanto”)</w:t>
      </w:r>
      <w:r>
        <w:t>. Osioiden sisällön selkiyttämiseksi voit muodostaa väliotsikoita, jotka voivat yhtä</w:t>
      </w:r>
      <w:r w:rsidR="00F73753">
        <w:t xml:space="preserve"> </w:t>
      </w:r>
      <w:r>
        <w:t xml:space="preserve">lailla olla järjestyksessä numeroituna </w:t>
      </w:r>
      <w:r>
        <w:rPr>
          <w:color w:val="808080"/>
        </w:rPr>
        <w:t>(”3.4. Aineiston tilastollinen tarkastelu”).</w:t>
      </w:r>
      <w:r>
        <w:t xml:space="preserve"> Sekä otsikoiden että väliotsikoiden tulee erottua leipätekstistä (Kuva 7). Väliotsikoiden yläpuolelle tulee jättää 1–2 tyhjää riviä. Tyhjiä rivejä ei tarvita, mikäli väliotsikko on välittömästi suuremman otsikon alapuolella. Vältä isoja otsikoita aivan sivun alareunassa. Kappaleet erotetaan toisistaan jättämällä kappaleiden väliin tyhjä rivi tai sisentämällä uusi kappale (jolloin ei </w:t>
      </w:r>
      <w:r w:rsidR="00D3736D">
        <w:t xml:space="preserve">tule </w:t>
      </w:r>
      <w:r>
        <w:t xml:space="preserve">tyhjää riviä väliin). Valitse näistä jompikumpi tyyli ja käytä sitä yhtenäisesti kautta gradun.  </w:t>
      </w:r>
    </w:p>
    <w:p w14:paraId="33655EBA" w14:textId="03113EC8" w:rsidR="004E1AE9" w:rsidRDefault="00EA6DE2" w:rsidP="003C500C">
      <w:r>
        <w:t>Leipäteksti suositellaan kirjoitettavaksi koon 12 Times New Roman -fontilla</w:t>
      </w:r>
      <w:r w:rsidR="00D3736D">
        <w:t xml:space="preserve"> (tai 11pt </w:t>
      </w:r>
      <w:proofErr w:type="spellStart"/>
      <w:r w:rsidR="00D3736D">
        <w:t>Calibri</w:t>
      </w:r>
      <w:proofErr w:type="spellEnd"/>
      <w:r w:rsidR="00D3736D">
        <w:t>)</w:t>
      </w:r>
      <w:r>
        <w:t xml:space="preserve">. Kuitenkin kuvissa, taulukoissa ja selitteissä voit muokata fonttia, ja esimerkiksi sekvenssien esittämisessä käytetään usein </w:t>
      </w:r>
      <w:proofErr w:type="spellStart"/>
      <w:r w:rsidRPr="00D3736D">
        <w:rPr>
          <w:rFonts w:ascii="Courier" w:hAnsi="Courier"/>
        </w:rPr>
        <w:t>Courier</w:t>
      </w:r>
      <w:proofErr w:type="spellEnd"/>
      <w:r>
        <w:t xml:space="preserve">-fonttia. Rivien väli on 1,5. Sivunumerointi on pakollinen ja se laitetaan sivun alareunaan oikealle. Numerointi aloitetaan vasta ensimmäiseltä sivulta (Johdannon alku). Näin ollen kansilehdelle, sisällysluetteloon sekä tiivistelmään ei tule sivunumeroita. Sivunumeroiden vierellä </w:t>
      </w:r>
      <w:proofErr w:type="spellStart"/>
      <w:r>
        <w:t>ylä</w:t>
      </w:r>
      <w:proofErr w:type="spellEnd"/>
      <w:r>
        <w:t xml:space="preserve">- ja alatunnisteet ovat sallittuja, mutta nämä eivät ole pakollisia. Huomaa, että tutkielmaa tulostaessa teksti tulee vain paperin (A4) yhdelle puolelle. Sivujen muotoiluohjeet on tiivistetty taulukkoon 2.  </w:t>
      </w:r>
    </w:p>
    <w:p w14:paraId="52EFCF4D" w14:textId="77777777" w:rsidR="004E1AE9" w:rsidRDefault="003C500C" w:rsidP="003C500C">
      <w:r>
        <w:t xml:space="preserve"> </w:t>
      </w:r>
      <w:r w:rsidR="00EA6DE2">
        <w:t xml:space="preserve">Muista, että sekä otsikoiden että kuvien ja taulukoiden selitteiden tulee erottua leipätekstistä. Näitä voit vahvistaa, kursivoida, alleviivata tai vaihtaa kirjasinkokoa. Pysy fonttivalinnoissasi yhtenäisenä ja käytä samaa tapaa jokaisessa saman tason otsikossa tai kuvatekstissä </w:t>
      </w:r>
    </w:p>
    <w:p w14:paraId="54F08C9F" w14:textId="77777777" w:rsidR="004E1AE9" w:rsidRDefault="00EA6DE2">
      <w:pPr>
        <w:spacing w:line="259" w:lineRule="auto"/>
        <w:ind w:left="127" w:right="0" w:firstLine="0"/>
        <w:jc w:val="left"/>
      </w:pPr>
      <w:r>
        <w:rPr>
          <w:sz w:val="20"/>
        </w:rPr>
        <w:t xml:space="preserve"> </w:t>
      </w:r>
    </w:p>
    <w:p w14:paraId="2B4F8CD3" w14:textId="77777777" w:rsidR="004E1AE9" w:rsidRDefault="003C500C">
      <w:pPr>
        <w:spacing w:after="118" w:line="259" w:lineRule="auto"/>
        <w:ind w:left="127" w:right="0" w:firstLine="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E429CB5" wp14:editId="2C8279E9">
                <wp:simplePos x="0" y="0"/>
                <wp:positionH relativeFrom="column">
                  <wp:posOffset>96520</wp:posOffset>
                </wp:positionH>
                <wp:positionV relativeFrom="paragraph">
                  <wp:posOffset>155575</wp:posOffset>
                </wp:positionV>
                <wp:extent cx="3933190" cy="3049138"/>
                <wp:effectExtent l="0" t="0" r="0" b="0"/>
                <wp:wrapNone/>
                <wp:docPr id="27968" name="Group 27968"/>
                <wp:cNvGraphicFramePr/>
                <a:graphic xmlns:a="http://schemas.openxmlformats.org/drawingml/2006/main">
                  <a:graphicData uri="http://schemas.microsoft.com/office/word/2010/wordprocessingGroup">
                    <wpg:wgp>
                      <wpg:cNvGrpSpPr/>
                      <wpg:grpSpPr>
                        <a:xfrm>
                          <a:off x="0" y="0"/>
                          <a:ext cx="3933190" cy="3049138"/>
                          <a:chOff x="0" y="0"/>
                          <a:chExt cx="3933444" cy="2359279"/>
                        </a:xfrm>
                      </wpg:grpSpPr>
                      <wps:wsp>
                        <wps:cNvPr id="2668" name="Shape 2668"/>
                        <wps:cNvSpPr/>
                        <wps:spPr>
                          <a:xfrm>
                            <a:off x="78359" y="0"/>
                            <a:ext cx="3776346" cy="1947291"/>
                          </a:xfrm>
                          <a:custGeom>
                            <a:avLst/>
                            <a:gdLst/>
                            <a:ahLst/>
                            <a:cxnLst/>
                            <a:rect l="0" t="0" r="0" b="0"/>
                            <a:pathLst>
                              <a:path w="3776346" h="1947291">
                                <a:moveTo>
                                  <a:pt x="0" y="1947291"/>
                                </a:moveTo>
                                <a:lnTo>
                                  <a:pt x="3776346" y="1947291"/>
                                </a:lnTo>
                                <a:lnTo>
                                  <a:pt x="3776346"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670" name="Picture 2670"/>
                          <pic:cNvPicPr/>
                        </pic:nvPicPr>
                        <pic:blipFill>
                          <a:blip r:embed="rId23"/>
                          <a:stretch>
                            <a:fillRect/>
                          </a:stretch>
                        </pic:blipFill>
                        <pic:spPr>
                          <a:xfrm>
                            <a:off x="82296" y="50419"/>
                            <a:ext cx="3767328" cy="1847088"/>
                          </a:xfrm>
                          <a:prstGeom prst="rect">
                            <a:avLst/>
                          </a:prstGeom>
                        </pic:spPr>
                      </pic:pic>
                      <pic:pic xmlns:pic="http://schemas.openxmlformats.org/drawingml/2006/picture">
                        <pic:nvPicPr>
                          <pic:cNvPr id="2701" name="Picture 2701"/>
                          <pic:cNvPicPr/>
                        </pic:nvPicPr>
                        <pic:blipFill>
                          <a:blip r:embed="rId24"/>
                          <a:stretch>
                            <a:fillRect/>
                          </a:stretch>
                        </pic:blipFill>
                        <pic:spPr>
                          <a:xfrm>
                            <a:off x="0" y="2022474"/>
                            <a:ext cx="3933444" cy="336804"/>
                          </a:xfrm>
                          <a:prstGeom prst="rect">
                            <a:avLst/>
                          </a:prstGeom>
                        </pic:spPr>
                      </pic:pic>
                    </wpg:wg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526F18" id="Group 27968" o:spid="_x0000_s1026" style="position:absolute;margin-left:7.6pt;margin-top:12.25pt;width:309.7pt;height:240.1pt;z-index:-251655168;mso-height-relative:margin" coordsize="39334,23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FYDVEAAAQO/&#10;iqYAAAAASUVORK5CYIJQSwMECgAAAAAAAAAhAJPZwPt2AQAAdgEAABQAAABkcnMvbWVkaWEvaW1h&#10;Z2UyLnBuZ4lQTkcNChoKAAAADUlIRFIAAANcAAAASQgGAAAAKRYncQAAAAFzUkdCAK7OHOkAAAAE&#10;Z0FNQQAAsY8L/GEFAAAACXBIWXMAAA7DAAAOwwHHb6hkAAABC0lEQVR4Xu3BMQEAAADCoPVPbQ0P&#10;I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">
                <v:shape id="Shape 2668" o:spid="_x0000_s1027" style="position:absolute;left:783;width:37764;height:19472;visibility:visible;mso-wrap-style:square;v-text-anchor:top" coordsize="3776346,1947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" path="m,1947291r3776346,l3776346,,,,,1947291xe" filled="f">
                  <v:stroke miterlimit="83231f" joinstyle="miter"/>
                  <v:path arrowok="t" textboxrect="0,0,3776346,1947291"/>
                </v:shape>
                <v:shape id="Picture 2670" o:spid="_x0000_s1028" type="#_x0000_t75" style="position:absolute;left:822;top:504;width:37674;height:18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">
                  <v:imagedata r:id="rId25" o:title=""/>
                </v:shape>
                <v:shape id="Picture 2701" o:spid="_x0000_s1029" type="#_x0000_t75" style="position:absolute;top:20224;width:39334;height: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">
                  <v:imagedata r:id="rId26" o:title=""/>
                </v:shape>
              </v:group>
            </w:pict>
          </mc:Fallback>
        </mc:AlternateContent>
      </w:r>
      <w:r w:rsidR="00EA6DE2">
        <w:t xml:space="preserve"> </w:t>
      </w:r>
    </w:p>
    <w:p w14:paraId="25DA450F" w14:textId="77777777" w:rsidR="004E1AE9" w:rsidRDefault="00EA6DE2" w:rsidP="00D3736D">
      <w:pPr>
        <w:spacing w:after="0" w:line="259" w:lineRule="auto"/>
        <w:ind w:left="426" w:right="0"/>
      </w:pPr>
      <w:r>
        <w:rPr>
          <w:b/>
          <w:sz w:val="28"/>
        </w:rPr>
        <w:t xml:space="preserve">2. Osion otsikko (14pp, </w:t>
      </w:r>
      <w:proofErr w:type="spellStart"/>
      <w:r>
        <w:rPr>
          <w:b/>
          <w:sz w:val="28"/>
        </w:rPr>
        <w:t>bold</w:t>
      </w:r>
      <w:proofErr w:type="spellEnd"/>
      <w:r>
        <w:rPr>
          <w:b/>
          <w:sz w:val="28"/>
        </w:rPr>
        <w:t xml:space="preserve">) </w:t>
      </w:r>
      <w:r>
        <w:rPr>
          <w:sz w:val="28"/>
        </w:rPr>
        <w:t xml:space="preserve"> </w:t>
      </w:r>
    </w:p>
    <w:p w14:paraId="41981216" w14:textId="77777777" w:rsidR="004E1AE9" w:rsidRDefault="00EA6DE2" w:rsidP="00D3736D">
      <w:pPr>
        <w:pStyle w:val="Heading3"/>
        <w:ind w:left="426"/>
        <w:jc w:val="both"/>
      </w:pPr>
      <w:r>
        <w:t xml:space="preserve">2.1. Alaotsikko 1 (12 </w:t>
      </w:r>
      <w:proofErr w:type="spellStart"/>
      <w:r>
        <w:t>pp</w:t>
      </w:r>
      <w:proofErr w:type="spellEnd"/>
      <w:r>
        <w:t xml:space="preserve">, </w:t>
      </w:r>
      <w:proofErr w:type="spellStart"/>
      <w:r>
        <w:t>bold</w:t>
      </w:r>
      <w:proofErr w:type="spellEnd"/>
      <w:r>
        <w:t xml:space="preserve">) </w:t>
      </w:r>
      <w:r>
        <w:rPr>
          <w:b w:val="0"/>
        </w:rPr>
        <w:t xml:space="preserve"> </w:t>
      </w:r>
    </w:p>
    <w:p w14:paraId="01FAB455" w14:textId="77777777" w:rsidR="004E1AE9" w:rsidRDefault="00EA6DE2" w:rsidP="00D3736D">
      <w:pPr>
        <w:ind w:left="426" w:right="369"/>
      </w:pPr>
      <w:r>
        <w:t xml:space="preserve">Leipäteksti (12 </w:t>
      </w:r>
      <w:proofErr w:type="spellStart"/>
      <w:r>
        <w:t>pp</w:t>
      </w:r>
      <w:proofErr w:type="spellEnd"/>
      <w:r>
        <w:t xml:space="preserve">, normaali, riviväli 1,5)  </w:t>
      </w:r>
    </w:p>
    <w:p w14:paraId="09E4C84B" w14:textId="77777777" w:rsidR="004E1AE9" w:rsidRDefault="00EA6DE2" w:rsidP="00D3736D">
      <w:pPr>
        <w:tabs>
          <w:tab w:val="center" w:pos="1966"/>
          <w:tab w:val="center" w:pos="3519"/>
        </w:tabs>
        <w:ind w:left="426" w:right="0" w:firstLine="0"/>
      </w:pPr>
      <w:r>
        <w:rPr>
          <w:rFonts w:ascii="Calibri" w:eastAsia="Calibri" w:hAnsi="Calibri" w:cs="Calibri"/>
          <w:sz w:val="22"/>
        </w:rPr>
        <w:tab/>
      </w:r>
      <w:r w:rsidR="00D3736D">
        <w:t xml:space="preserve"> </w:t>
      </w:r>
      <w:r>
        <w:t xml:space="preserve">(väli) </w:t>
      </w:r>
    </w:p>
    <w:p w14:paraId="28E4AD8E" w14:textId="77777777" w:rsidR="004E1AE9" w:rsidRDefault="00EA6DE2" w:rsidP="00D3736D">
      <w:pPr>
        <w:pStyle w:val="Heading3"/>
        <w:ind w:left="426"/>
        <w:jc w:val="both"/>
      </w:pPr>
      <w:r>
        <w:t xml:space="preserve">2.2. Alaotsikko 1 </w:t>
      </w:r>
      <w:r>
        <w:rPr>
          <w:b w:val="0"/>
        </w:rPr>
        <w:t xml:space="preserve"> </w:t>
      </w:r>
    </w:p>
    <w:p w14:paraId="67E2F5EB" w14:textId="77777777" w:rsidR="004E1AE9" w:rsidRDefault="00EA6DE2" w:rsidP="00D3736D">
      <w:pPr>
        <w:ind w:left="426" w:right="369"/>
      </w:pPr>
      <w:r>
        <w:rPr>
          <w:u w:val="single" w:color="000000"/>
        </w:rPr>
        <w:t>2.2.1. Alaotsikko 2</w:t>
      </w:r>
      <w:r>
        <w:t xml:space="preserve"> (12 </w:t>
      </w:r>
      <w:proofErr w:type="spellStart"/>
      <w:r>
        <w:t>pp</w:t>
      </w:r>
      <w:proofErr w:type="spellEnd"/>
      <w:r>
        <w:t xml:space="preserve">, alleviivattu)  </w:t>
      </w:r>
    </w:p>
    <w:p w14:paraId="0901250F" w14:textId="77777777" w:rsidR="004E1AE9" w:rsidRDefault="00EA6DE2" w:rsidP="00D3736D">
      <w:pPr>
        <w:ind w:left="426" w:right="369"/>
      </w:pPr>
      <w:r>
        <w:t xml:space="preserve">Leipäteksti  </w:t>
      </w:r>
    </w:p>
    <w:p w14:paraId="0BF762CE" w14:textId="77777777" w:rsidR="004E1AE9" w:rsidRDefault="00EA6DE2" w:rsidP="00D3736D">
      <w:pPr>
        <w:tabs>
          <w:tab w:val="center" w:pos="1966"/>
          <w:tab w:val="center" w:pos="3519"/>
        </w:tabs>
        <w:ind w:left="426" w:right="0" w:firstLine="0"/>
      </w:pPr>
      <w:r>
        <w:rPr>
          <w:rFonts w:ascii="Calibri" w:eastAsia="Calibri" w:hAnsi="Calibri" w:cs="Calibri"/>
          <w:sz w:val="22"/>
        </w:rPr>
        <w:tab/>
      </w:r>
      <w:r w:rsidR="00D3736D">
        <w:t xml:space="preserve"> </w:t>
      </w:r>
      <w:r>
        <w:t xml:space="preserve">(väli)  </w:t>
      </w:r>
    </w:p>
    <w:p w14:paraId="2C962EB6" w14:textId="77777777" w:rsidR="004E1AE9" w:rsidRDefault="00EA6DE2" w:rsidP="00D3736D">
      <w:pPr>
        <w:spacing w:after="0" w:line="259" w:lineRule="auto"/>
        <w:ind w:left="426" w:right="0"/>
      </w:pPr>
      <w:r>
        <w:rPr>
          <w:u w:val="single" w:color="000000"/>
        </w:rPr>
        <w:t>2.2.2. Alaotsikko 2</w:t>
      </w:r>
      <w:r>
        <w:t xml:space="preserve">  </w:t>
      </w:r>
    </w:p>
    <w:p w14:paraId="188AC699" w14:textId="77777777" w:rsidR="004E1AE9" w:rsidRDefault="00EA6DE2" w:rsidP="00D3736D">
      <w:pPr>
        <w:ind w:left="426" w:right="369"/>
      </w:pPr>
      <w:r>
        <w:t xml:space="preserve">Leipäteksti 15  </w:t>
      </w:r>
    </w:p>
    <w:p w14:paraId="1EF1A431" w14:textId="77777777" w:rsidR="004E1AE9" w:rsidRDefault="00EA6DE2" w:rsidP="00D3736D">
      <w:pPr>
        <w:spacing w:after="88" w:line="259" w:lineRule="auto"/>
        <w:ind w:left="426" w:right="0" w:firstLine="0"/>
      </w:pPr>
      <w:r>
        <w:t xml:space="preserve"> </w:t>
      </w:r>
    </w:p>
    <w:p w14:paraId="37349FA7" w14:textId="77777777" w:rsidR="004E1AE9" w:rsidRDefault="00EA6DE2" w:rsidP="00D3736D">
      <w:pPr>
        <w:spacing w:after="13" w:line="248" w:lineRule="auto"/>
        <w:ind w:left="0" w:right="2237" w:hanging="9"/>
      </w:pPr>
      <w:r>
        <w:rPr>
          <w:sz w:val="20"/>
        </w:rPr>
        <w:t xml:space="preserve">Kuva 7. Esimerkki fonteista. Tämän selitteen fontti (Times New Roman, 10 pt, riviväli 1)  </w:t>
      </w:r>
    </w:p>
    <w:p w14:paraId="78DD97D1" w14:textId="77777777" w:rsidR="004E1AE9" w:rsidRDefault="00EA6DE2">
      <w:pPr>
        <w:spacing w:after="0" w:line="259" w:lineRule="auto"/>
        <w:ind w:left="1836" w:right="0" w:firstLine="0"/>
        <w:jc w:val="left"/>
      </w:pPr>
      <w:r>
        <w:t xml:space="preserve"> </w:t>
      </w:r>
    </w:p>
    <w:p w14:paraId="68161812" w14:textId="77777777" w:rsidR="004E1AE9" w:rsidRDefault="00EA6DE2">
      <w:pPr>
        <w:spacing w:after="34" w:line="259" w:lineRule="auto"/>
        <w:ind w:left="127" w:right="0" w:firstLine="0"/>
        <w:jc w:val="left"/>
        <w:rPr>
          <w:sz w:val="20"/>
        </w:rPr>
      </w:pPr>
      <w:r>
        <w:rPr>
          <w:sz w:val="20"/>
        </w:rPr>
        <w:t xml:space="preserve"> </w:t>
      </w:r>
    </w:p>
    <w:p w14:paraId="32A66127" w14:textId="77777777" w:rsidR="00D3736D" w:rsidRDefault="00D3736D">
      <w:pPr>
        <w:spacing w:after="34" w:line="259" w:lineRule="auto"/>
        <w:ind w:left="127" w:right="0" w:firstLine="0"/>
        <w:jc w:val="left"/>
        <w:rPr>
          <w:sz w:val="20"/>
        </w:rPr>
      </w:pPr>
    </w:p>
    <w:p w14:paraId="33E9DD40" w14:textId="77777777" w:rsidR="00D3736D" w:rsidRDefault="00D3736D">
      <w:pPr>
        <w:spacing w:after="34" w:line="259" w:lineRule="auto"/>
        <w:ind w:left="127" w:right="0" w:firstLine="0"/>
        <w:jc w:val="left"/>
        <w:rPr>
          <w:sz w:val="20"/>
        </w:rPr>
      </w:pPr>
    </w:p>
    <w:p w14:paraId="2DD9B00D" w14:textId="77777777" w:rsidR="00D3736D" w:rsidRDefault="00D3736D">
      <w:pPr>
        <w:spacing w:after="34" w:line="259" w:lineRule="auto"/>
        <w:ind w:left="127" w:right="0" w:firstLine="0"/>
        <w:jc w:val="left"/>
        <w:rPr>
          <w:sz w:val="20"/>
        </w:rPr>
      </w:pPr>
    </w:p>
    <w:p w14:paraId="1343A75C" w14:textId="77777777" w:rsidR="00D3736D" w:rsidRDefault="00D3736D">
      <w:pPr>
        <w:spacing w:after="34" w:line="259" w:lineRule="auto"/>
        <w:ind w:left="127" w:right="0" w:firstLine="0"/>
        <w:jc w:val="left"/>
        <w:rPr>
          <w:sz w:val="20"/>
        </w:rPr>
      </w:pPr>
    </w:p>
    <w:p w14:paraId="25783696" w14:textId="77777777" w:rsidR="00D3736D" w:rsidRDefault="00D3736D">
      <w:pPr>
        <w:spacing w:after="34" w:line="259" w:lineRule="auto"/>
        <w:ind w:left="127" w:right="0" w:firstLine="0"/>
        <w:jc w:val="left"/>
        <w:rPr>
          <w:sz w:val="20"/>
        </w:rPr>
      </w:pPr>
    </w:p>
    <w:p w14:paraId="0FD2DAE2" w14:textId="77777777" w:rsidR="00D3736D" w:rsidRDefault="00D3736D">
      <w:pPr>
        <w:spacing w:after="34" w:line="259" w:lineRule="auto"/>
        <w:ind w:left="127" w:right="0" w:firstLine="0"/>
        <w:jc w:val="left"/>
        <w:rPr>
          <w:sz w:val="20"/>
        </w:rPr>
      </w:pPr>
    </w:p>
    <w:p w14:paraId="2723C108" w14:textId="77777777" w:rsidR="00D3736D" w:rsidRDefault="00D3736D">
      <w:pPr>
        <w:spacing w:after="34" w:line="259" w:lineRule="auto"/>
        <w:ind w:left="127" w:right="0" w:firstLine="0"/>
        <w:jc w:val="left"/>
      </w:pPr>
    </w:p>
    <w:p w14:paraId="21B11AD6" w14:textId="77777777" w:rsidR="004E1AE9" w:rsidRDefault="00EA6DE2">
      <w:pPr>
        <w:spacing w:after="13" w:line="248" w:lineRule="auto"/>
        <w:ind w:left="121" w:right="367" w:hanging="9"/>
      </w:pPr>
      <w:r>
        <w:rPr>
          <w:sz w:val="20"/>
        </w:rPr>
        <w:lastRenderedPageBreak/>
        <w:t>Taulukko 2. Sivujen muotoiluohjeita.</w:t>
      </w:r>
      <w:r>
        <w:rPr>
          <w:sz w:val="22"/>
        </w:rPr>
        <w:t xml:space="preserve"> </w:t>
      </w:r>
    </w:p>
    <w:tbl>
      <w:tblPr>
        <w:tblStyle w:val="TableGrid"/>
        <w:tblW w:w="10118" w:type="dxa"/>
        <w:tblInd w:w="19" w:type="dxa"/>
        <w:tblCellMar>
          <w:top w:w="7" w:type="dxa"/>
          <w:left w:w="108" w:type="dxa"/>
          <w:right w:w="115" w:type="dxa"/>
        </w:tblCellMar>
        <w:tblLook w:val="04A0" w:firstRow="1" w:lastRow="0" w:firstColumn="1" w:lastColumn="0" w:noHBand="0" w:noVBand="1"/>
      </w:tblPr>
      <w:tblGrid>
        <w:gridCol w:w="2093"/>
        <w:gridCol w:w="8025"/>
      </w:tblGrid>
      <w:tr w:rsidR="004E1AE9" w14:paraId="335AEBFB" w14:textId="77777777">
        <w:trPr>
          <w:trHeight w:val="302"/>
        </w:trPr>
        <w:tc>
          <w:tcPr>
            <w:tcW w:w="2093" w:type="dxa"/>
            <w:tcBorders>
              <w:top w:val="single" w:sz="4" w:space="0" w:color="000000"/>
              <w:left w:val="single" w:sz="4" w:space="0" w:color="000000"/>
              <w:bottom w:val="single" w:sz="4" w:space="0" w:color="000000"/>
              <w:right w:val="single" w:sz="4" w:space="0" w:color="000000"/>
            </w:tcBorders>
          </w:tcPr>
          <w:p w14:paraId="225F4FCC" w14:textId="77777777" w:rsidR="004E1AE9" w:rsidRDefault="00EA6DE2">
            <w:pPr>
              <w:spacing w:after="0" w:line="259" w:lineRule="auto"/>
              <w:ind w:left="0" w:right="0" w:firstLine="0"/>
              <w:jc w:val="left"/>
            </w:pPr>
            <w:r>
              <w:rPr>
                <w:sz w:val="22"/>
              </w:rPr>
              <w:t xml:space="preserve">Marginaalit  </w:t>
            </w:r>
          </w:p>
        </w:tc>
        <w:tc>
          <w:tcPr>
            <w:tcW w:w="8025" w:type="dxa"/>
            <w:tcBorders>
              <w:top w:val="single" w:sz="4" w:space="0" w:color="000000"/>
              <w:left w:val="single" w:sz="4" w:space="0" w:color="000000"/>
              <w:bottom w:val="single" w:sz="4" w:space="0" w:color="000000"/>
              <w:right w:val="single" w:sz="4" w:space="0" w:color="000000"/>
            </w:tcBorders>
          </w:tcPr>
          <w:p w14:paraId="3D850699" w14:textId="77777777" w:rsidR="004E1AE9" w:rsidRDefault="00EA6DE2">
            <w:pPr>
              <w:spacing w:after="0" w:line="259" w:lineRule="auto"/>
              <w:ind w:left="2" w:right="0" w:firstLine="0"/>
              <w:jc w:val="left"/>
            </w:pPr>
            <w:r>
              <w:rPr>
                <w:sz w:val="22"/>
              </w:rPr>
              <w:t xml:space="preserve">Vähintään 2 cm joka puolella. Suositus: sisäreunassa: 3 cm, ulkoreunassa: 2 cm.  </w:t>
            </w:r>
          </w:p>
        </w:tc>
      </w:tr>
      <w:tr w:rsidR="004E1AE9" w14:paraId="1F24ED2A" w14:textId="77777777">
        <w:trPr>
          <w:trHeight w:val="300"/>
        </w:trPr>
        <w:tc>
          <w:tcPr>
            <w:tcW w:w="2093" w:type="dxa"/>
            <w:tcBorders>
              <w:top w:val="single" w:sz="4" w:space="0" w:color="000000"/>
              <w:left w:val="single" w:sz="4" w:space="0" w:color="000000"/>
              <w:bottom w:val="single" w:sz="4" w:space="0" w:color="000000"/>
              <w:right w:val="single" w:sz="4" w:space="0" w:color="000000"/>
            </w:tcBorders>
          </w:tcPr>
          <w:p w14:paraId="421BD234" w14:textId="77777777" w:rsidR="004E1AE9" w:rsidRDefault="00EA6DE2">
            <w:pPr>
              <w:spacing w:after="0" w:line="259" w:lineRule="auto"/>
              <w:ind w:left="0" w:right="0" w:firstLine="0"/>
              <w:jc w:val="left"/>
            </w:pPr>
            <w:r>
              <w:rPr>
                <w:sz w:val="22"/>
              </w:rPr>
              <w:t xml:space="preserve">Riviväli  </w:t>
            </w:r>
          </w:p>
        </w:tc>
        <w:tc>
          <w:tcPr>
            <w:tcW w:w="8025" w:type="dxa"/>
            <w:tcBorders>
              <w:top w:val="single" w:sz="4" w:space="0" w:color="000000"/>
              <w:left w:val="single" w:sz="4" w:space="0" w:color="000000"/>
              <w:bottom w:val="single" w:sz="4" w:space="0" w:color="000000"/>
              <w:right w:val="single" w:sz="4" w:space="0" w:color="000000"/>
            </w:tcBorders>
          </w:tcPr>
          <w:p w14:paraId="405BDC73" w14:textId="77777777" w:rsidR="004E1AE9" w:rsidRDefault="00EA6DE2">
            <w:pPr>
              <w:spacing w:after="0" w:line="259" w:lineRule="auto"/>
              <w:ind w:left="2" w:right="0" w:firstLine="0"/>
              <w:jc w:val="left"/>
            </w:pPr>
            <w:r>
              <w:rPr>
                <w:sz w:val="22"/>
              </w:rPr>
              <w:t xml:space="preserve">1,5  </w:t>
            </w:r>
          </w:p>
        </w:tc>
      </w:tr>
      <w:tr w:rsidR="004E1AE9" w:rsidRPr="00DB23D0" w14:paraId="14022C55" w14:textId="77777777">
        <w:trPr>
          <w:trHeight w:val="302"/>
        </w:trPr>
        <w:tc>
          <w:tcPr>
            <w:tcW w:w="2093" w:type="dxa"/>
            <w:tcBorders>
              <w:top w:val="single" w:sz="4" w:space="0" w:color="000000"/>
              <w:left w:val="single" w:sz="4" w:space="0" w:color="000000"/>
              <w:bottom w:val="single" w:sz="4" w:space="0" w:color="000000"/>
              <w:right w:val="single" w:sz="4" w:space="0" w:color="000000"/>
            </w:tcBorders>
          </w:tcPr>
          <w:p w14:paraId="66AB1F60" w14:textId="77777777" w:rsidR="004E1AE9" w:rsidRDefault="00EA6DE2">
            <w:pPr>
              <w:spacing w:after="0" w:line="259" w:lineRule="auto"/>
              <w:ind w:left="0" w:right="0" w:firstLine="0"/>
              <w:jc w:val="left"/>
            </w:pPr>
            <w:r>
              <w:rPr>
                <w:sz w:val="22"/>
              </w:rPr>
              <w:t xml:space="preserve">Fontti  </w:t>
            </w:r>
          </w:p>
        </w:tc>
        <w:tc>
          <w:tcPr>
            <w:tcW w:w="8025" w:type="dxa"/>
            <w:tcBorders>
              <w:top w:val="single" w:sz="4" w:space="0" w:color="000000"/>
              <w:left w:val="single" w:sz="4" w:space="0" w:color="000000"/>
              <w:bottom w:val="single" w:sz="4" w:space="0" w:color="000000"/>
              <w:right w:val="single" w:sz="4" w:space="0" w:color="000000"/>
            </w:tcBorders>
          </w:tcPr>
          <w:p w14:paraId="4DDF8BC7" w14:textId="77777777" w:rsidR="004E1AE9" w:rsidRPr="00EA6DE2" w:rsidRDefault="00EA6DE2">
            <w:pPr>
              <w:spacing w:after="0" w:line="259" w:lineRule="auto"/>
              <w:ind w:left="2" w:right="0" w:firstLine="0"/>
              <w:jc w:val="left"/>
              <w:rPr>
                <w:lang w:val="en-GB"/>
              </w:rPr>
            </w:pPr>
            <w:r w:rsidRPr="00EA6DE2">
              <w:rPr>
                <w:sz w:val="22"/>
                <w:lang w:val="en-GB"/>
              </w:rPr>
              <w:t xml:space="preserve">Times New Roman, 12 </w:t>
            </w:r>
            <w:proofErr w:type="spellStart"/>
            <w:r w:rsidRPr="00EA6DE2">
              <w:rPr>
                <w:sz w:val="22"/>
                <w:lang w:val="en-GB"/>
              </w:rPr>
              <w:t>pt</w:t>
            </w:r>
            <w:proofErr w:type="spellEnd"/>
            <w:r w:rsidRPr="00EA6DE2">
              <w:rPr>
                <w:sz w:val="22"/>
                <w:lang w:val="en-GB"/>
              </w:rPr>
              <w:t xml:space="preserve"> (</w:t>
            </w:r>
            <w:proofErr w:type="spellStart"/>
            <w:r w:rsidRPr="00EA6DE2">
              <w:rPr>
                <w:sz w:val="22"/>
                <w:lang w:val="en-GB"/>
              </w:rPr>
              <w:t>suositus</w:t>
            </w:r>
            <w:proofErr w:type="spellEnd"/>
            <w:r w:rsidRPr="00EA6DE2">
              <w:rPr>
                <w:sz w:val="22"/>
                <w:lang w:val="en-GB"/>
              </w:rPr>
              <w:t xml:space="preserve">)  </w:t>
            </w:r>
          </w:p>
        </w:tc>
      </w:tr>
      <w:tr w:rsidR="004E1AE9" w14:paraId="45B5A682" w14:textId="77777777">
        <w:trPr>
          <w:trHeight w:val="300"/>
        </w:trPr>
        <w:tc>
          <w:tcPr>
            <w:tcW w:w="2093" w:type="dxa"/>
            <w:tcBorders>
              <w:top w:val="single" w:sz="4" w:space="0" w:color="000000"/>
              <w:left w:val="single" w:sz="4" w:space="0" w:color="000000"/>
              <w:bottom w:val="single" w:sz="4" w:space="0" w:color="000000"/>
              <w:right w:val="single" w:sz="4" w:space="0" w:color="000000"/>
            </w:tcBorders>
          </w:tcPr>
          <w:p w14:paraId="326B86F5" w14:textId="77777777" w:rsidR="004E1AE9" w:rsidRDefault="00EA6DE2">
            <w:pPr>
              <w:spacing w:after="0" w:line="259" w:lineRule="auto"/>
              <w:ind w:left="0" w:right="0" w:firstLine="0"/>
              <w:jc w:val="left"/>
            </w:pPr>
            <w:r>
              <w:rPr>
                <w:sz w:val="22"/>
              </w:rPr>
              <w:t xml:space="preserve">Sivunumerointi  </w:t>
            </w:r>
          </w:p>
        </w:tc>
        <w:tc>
          <w:tcPr>
            <w:tcW w:w="8025" w:type="dxa"/>
            <w:tcBorders>
              <w:top w:val="single" w:sz="4" w:space="0" w:color="000000"/>
              <w:left w:val="single" w:sz="4" w:space="0" w:color="000000"/>
              <w:bottom w:val="single" w:sz="4" w:space="0" w:color="000000"/>
              <w:right w:val="single" w:sz="4" w:space="0" w:color="000000"/>
            </w:tcBorders>
          </w:tcPr>
          <w:p w14:paraId="622522D1" w14:textId="77777777" w:rsidR="004E1AE9" w:rsidRDefault="00EA6DE2">
            <w:pPr>
              <w:spacing w:after="0" w:line="259" w:lineRule="auto"/>
              <w:ind w:left="2" w:right="0" w:firstLine="0"/>
              <w:jc w:val="left"/>
            </w:pPr>
            <w:r>
              <w:rPr>
                <w:sz w:val="22"/>
              </w:rPr>
              <w:t xml:space="preserve">Oikeassa alakulmassa, alkaa johdannon ensimmäiseltä sivulta  </w:t>
            </w:r>
          </w:p>
        </w:tc>
      </w:tr>
      <w:tr w:rsidR="004E1AE9" w14:paraId="150AE10A" w14:textId="77777777">
        <w:trPr>
          <w:trHeight w:val="300"/>
        </w:trPr>
        <w:tc>
          <w:tcPr>
            <w:tcW w:w="2093" w:type="dxa"/>
            <w:tcBorders>
              <w:top w:val="single" w:sz="4" w:space="0" w:color="000000"/>
              <w:left w:val="single" w:sz="4" w:space="0" w:color="000000"/>
              <w:bottom w:val="single" w:sz="4" w:space="0" w:color="000000"/>
              <w:right w:val="single" w:sz="4" w:space="0" w:color="000000"/>
            </w:tcBorders>
          </w:tcPr>
          <w:p w14:paraId="64C1A95C" w14:textId="77777777" w:rsidR="004E1AE9" w:rsidRDefault="00EA6DE2">
            <w:pPr>
              <w:spacing w:after="0" w:line="259" w:lineRule="auto"/>
              <w:ind w:left="0" w:right="0" w:firstLine="0"/>
              <w:jc w:val="left"/>
            </w:pPr>
            <w:r>
              <w:rPr>
                <w:sz w:val="22"/>
              </w:rPr>
              <w:t xml:space="preserve">Sisällysluettelo  </w:t>
            </w:r>
          </w:p>
        </w:tc>
        <w:tc>
          <w:tcPr>
            <w:tcW w:w="8025" w:type="dxa"/>
            <w:tcBorders>
              <w:top w:val="single" w:sz="4" w:space="0" w:color="000000"/>
              <w:left w:val="single" w:sz="4" w:space="0" w:color="000000"/>
              <w:bottom w:val="single" w:sz="4" w:space="0" w:color="000000"/>
              <w:right w:val="single" w:sz="4" w:space="0" w:color="000000"/>
            </w:tcBorders>
          </w:tcPr>
          <w:p w14:paraId="748B09FB" w14:textId="77777777" w:rsidR="004E1AE9" w:rsidRDefault="00EA6DE2">
            <w:pPr>
              <w:spacing w:after="0" w:line="259" w:lineRule="auto"/>
              <w:ind w:left="2" w:right="0" w:firstLine="0"/>
              <w:jc w:val="left"/>
            </w:pPr>
            <w:r>
              <w:rPr>
                <w:sz w:val="22"/>
              </w:rPr>
              <w:t xml:space="preserve">Ensimmäisellä sivulla, sisältää sivunumerot  </w:t>
            </w:r>
          </w:p>
        </w:tc>
      </w:tr>
      <w:tr w:rsidR="004E1AE9" w14:paraId="2EC2C5C7" w14:textId="77777777">
        <w:trPr>
          <w:trHeight w:val="302"/>
        </w:trPr>
        <w:tc>
          <w:tcPr>
            <w:tcW w:w="2093" w:type="dxa"/>
            <w:tcBorders>
              <w:top w:val="single" w:sz="4" w:space="0" w:color="000000"/>
              <w:left w:val="single" w:sz="4" w:space="0" w:color="000000"/>
              <w:bottom w:val="single" w:sz="4" w:space="0" w:color="000000"/>
              <w:right w:val="single" w:sz="4" w:space="0" w:color="000000"/>
            </w:tcBorders>
          </w:tcPr>
          <w:p w14:paraId="5D68040A" w14:textId="77777777" w:rsidR="004E1AE9" w:rsidRDefault="00EA6DE2">
            <w:pPr>
              <w:spacing w:after="0" w:line="259" w:lineRule="auto"/>
              <w:ind w:left="0" w:right="0" w:firstLine="0"/>
              <w:jc w:val="left"/>
            </w:pPr>
            <w:r>
              <w:rPr>
                <w:sz w:val="22"/>
              </w:rPr>
              <w:t xml:space="preserve">Kuvat ja taulukot  </w:t>
            </w:r>
          </w:p>
        </w:tc>
        <w:tc>
          <w:tcPr>
            <w:tcW w:w="8025" w:type="dxa"/>
            <w:tcBorders>
              <w:top w:val="single" w:sz="4" w:space="0" w:color="000000"/>
              <w:left w:val="single" w:sz="4" w:space="0" w:color="000000"/>
              <w:bottom w:val="single" w:sz="4" w:space="0" w:color="000000"/>
              <w:right w:val="single" w:sz="4" w:space="0" w:color="000000"/>
            </w:tcBorders>
          </w:tcPr>
          <w:p w14:paraId="7A6FD171" w14:textId="77777777" w:rsidR="004E1AE9" w:rsidRDefault="00EA6DE2">
            <w:pPr>
              <w:spacing w:after="0" w:line="259" w:lineRule="auto"/>
              <w:ind w:left="2" w:right="0" w:firstLine="0"/>
              <w:jc w:val="left"/>
            </w:pPr>
            <w:r>
              <w:rPr>
                <w:sz w:val="22"/>
              </w:rPr>
              <w:t xml:space="preserve">Tekstin lomassa, pyri asettelemaan sivun </w:t>
            </w:r>
            <w:proofErr w:type="spellStart"/>
            <w:r>
              <w:rPr>
                <w:sz w:val="22"/>
              </w:rPr>
              <w:t>ylä</w:t>
            </w:r>
            <w:proofErr w:type="spellEnd"/>
            <w:r>
              <w:rPr>
                <w:sz w:val="22"/>
              </w:rPr>
              <w:t xml:space="preserve">- tai alareunaan  </w:t>
            </w:r>
          </w:p>
        </w:tc>
      </w:tr>
      <w:tr w:rsidR="004E1AE9" w14:paraId="2279BDEF" w14:textId="77777777">
        <w:trPr>
          <w:trHeight w:val="300"/>
        </w:trPr>
        <w:tc>
          <w:tcPr>
            <w:tcW w:w="2093" w:type="dxa"/>
            <w:tcBorders>
              <w:top w:val="single" w:sz="4" w:space="0" w:color="000000"/>
              <w:left w:val="single" w:sz="4" w:space="0" w:color="000000"/>
              <w:bottom w:val="single" w:sz="4" w:space="0" w:color="000000"/>
              <w:right w:val="single" w:sz="4" w:space="0" w:color="000000"/>
            </w:tcBorders>
          </w:tcPr>
          <w:p w14:paraId="012A2229" w14:textId="77777777" w:rsidR="004E1AE9" w:rsidRDefault="00EA6DE2">
            <w:pPr>
              <w:spacing w:after="0" w:line="259" w:lineRule="auto"/>
              <w:ind w:left="0" w:right="0" w:firstLine="0"/>
              <w:jc w:val="left"/>
            </w:pPr>
            <w:r>
              <w:rPr>
                <w:sz w:val="22"/>
              </w:rPr>
              <w:t xml:space="preserve">Kuvan selite  </w:t>
            </w:r>
          </w:p>
        </w:tc>
        <w:tc>
          <w:tcPr>
            <w:tcW w:w="8025" w:type="dxa"/>
            <w:tcBorders>
              <w:top w:val="single" w:sz="4" w:space="0" w:color="000000"/>
              <w:left w:val="single" w:sz="4" w:space="0" w:color="000000"/>
              <w:bottom w:val="single" w:sz="4" w:space="0" w:color="000000"/>
              <w:right w:val="single" w:sz="4" w:space="0" w:color="000000"/>
            </w:tcBorders>
          </w:tcPr>
          <w:p w14:paraId="486D4195" w14:textId="77777777" w:rsidR="004E1AE9" w:rsidRDefault="00EA6DE2">
            <w:pPr>
              <w:spacing w:after="0" w:line="259" w:lineRule="auto"/>
              <w:ind w:left="2" w:right="0" w:firstLine="0"/>
              <w:jc w:val="left"/>
            </w:pPr>
            <w:r>
              <w:rPr>
                <w:sz w:val="22"/>
              </w:rPr>
              <w:t xml:space="preserve">Kuvan alla, esimerkiksi </w:t>
            </w:r>
            <w:proofErr w:type="spellStart"/>
            <w:r>
              <w:rPr>
                <w:sz w:val="22"/>
              </w:rPr>
              <w:t>Arial</w:t>
            </w:r>
            <w:proofErr w:type="spellEnd"/>
            <w:r>
              <w:rPr>
                <w:sz w:val="22"/>
              </w:rPr>
              <w:t xml:space="preserve">, 10 pt, vahvistettu, riviväli 1  </w:t>
            </w:r>
          </w:p>
        </w:tc>
      </w:tr>
      <w:tr w:rsidR="004E1AE9" w14:paraId="3DBEB86F" w14:textId="77777777">
        <w:trPr>
          <w:trHeight w:val="302"/>
        </w:trPr>
        <w:tc>
          <w:tcPr>
            <w:tcW w:w="2093" w:type="dxa"/>
            <w:tcBorders>
              <w:top w:val="single" w:sz="4" w:space="0" w:color="000000"/>
              <w:left w:val="single" w:sz="4" w:space="0" w:color="000000"/>
              <w:bottom w:val="single" w:sz="4" w:space="0" w:color="000000"/>
              <w:right w:val="single" w:sz="4" w:space="0" w:color="000000"/>
            </w:tcBorders>
          </w:tcPr>
          <w:p w14:paraId="33783FBC" w14:textId="77777777" w:rsidR="004E1AE9" w:rsidRDefault="00EA6DE2">
            <w:pPr>
              <w:spacing w:after="0" w:line="259" w:lineRule="auto"/>
              <w:ind w:left="0" w:right="0" w:firstLine="0"/>
              <w:jc w:val="left"/>
            </w:pPr>
            <w:r>
              <w:rPr>
                <w:sz w:val="22"/>
              </w:rPr>
              <w:t xml:space="preserve">Taulukon selite  </w:t>
            </w:r>
          </w:p>
        </w:tc>
        <w:tc>
          <w:tcPr>
            <w:tcW w:w="8025" w:type="dxa"/>
            <w:tcBorders>
              <w:top w:val="single" w:sz="4" w:space="0" w:color="000000"/>
              <w:left w:val="single" w:sz="4" w:space="0" w:color="000000"/>
              <w:bottom w:val="single" w:sz="4" w:space="0" w:color="000000"/>
              <w:right w:val="single" w:sz="4" w:space="0" w:color="000000"/>
            </w:tcBorders>
          </w:tcPr>
          <w:p w14:paraId="2731D4D5" w14:textId="77777777" w:rsidR="004E1AE9" w:rsidRDefault="00EA6DE2">
            <w:pPr>
              <w:spacing w:after="0" w:line="259" w:lineRule="auto"/>
              <w:ind w:left="2" w:right="0" w:firstLine="0"/>
              <w:jc w:val="left"/>
            </w:pPr>
            <w:r>
              <w:rPr>
                <w:sz w:val="22"/>
              </w:rPr>
              <w:t xml:space="preserve">Taulukon päällä, esimerkiksi </w:t>
            </w:r>
            <w:proofErr w:type="spellStart"/>
            <w:r>
              <w:rPr>
                <w:sz w:val="22"/>
              </w:rPr>
              <w:t>Arial</w:t>
            </w:r>
            <w:proofErr w:type="spellEnd"/>
            <w:r>
              <w:rPr>
                <w:sz w:val="22"/>
              </w:rPr>
              <w:t xml:space="preserve">, 10 pt, vahvistettu, riviväli 1  </w:t>
            </w:r>
          </w:p>
        </w:tc>
      </w:tr>
    </w:tbl>
    <w:p w14:paraId="58B657FC" w14:textId="77777777" w:rsidR="004E1AE9" w:rsidRDefault="00EA6DE2">
      <w:pPr>
        <w:spacing w:after="0" w:line="259" w:lineRule="auto"/>
        <w:ind w:left="127" w:right="0" w:firstLine="0"/>
        <w:jc w:val="left"/>
      </w:pPr>
      <w:r>
        <w:t xml:space="preserve"> </w:t>
      </w:r>
    </w:p>
    <w:p w14:paraId="665A3A55" w14:textId="77777777" w:rsidR="004E1AE9" w:rsidRDefault="00EA6DE2">
      <w:pPr>
        <w:spacing w:after="22" w:line="259" w:lineRule="auto"/>
        <w:ind w:left="127" w:right="0" w:firstLine="0"/>
        <w:jc w:val="left"/>
      </w:pPr>
      <w:r>
        <w:t xml:space="preserve"> </w:t>
      </w:r>
    </w:p>
    <w:p w14:paraId="2E7CBC47" w14:textId="77777777" w:rsidR="004E1AE9" w:rsidRDefault="00EA6DE2" w:rsidP="00A77623">
      <w:pPr>
        <w:pStyle w:val="Heading2"/>
      </w:pPr>
      <w:bookmarkStart w:id="28" w:name="_Toc120105564"/>
      <w:r>
        <w:t>Kannet</w:t>
      </w:r>
      <w:bookmarkEnd w:id="28"/>
      <w:r>
        <w:t xml:space="preserve"> </w:t>
      </w:r>
    </w:p>
    <w:p w14:paraId="024FAAC4" w14:textId="77777777" w:rsidR="00D3736D" w:rsidRDefault="00EA6DE2" w:rsidP="003C500C">
      <w:r>
        <w:t xml:space="preserve">Kansilehden keskelle (tai hieman tämän yläpuolelle) tulee tutkielman nimi, ja sen alapuolelle tekijä. Oikeaan alakulmaan kirjoitetaan neljälle riville: </w:t>
      </w:r>
    </w:p>
    <w:p w14:paraId="4556D2CE" w14:textId="77777777" w:rsidR="00D3736D" w:rsidRDefault="00D3736D" w:rsidP="003C500C">
      <w:r>
        <w:t>Pro gradu -tutkielma</w:t>
      </w:r>
    </w:p>
    <w:p w14:paraId="2EE20C1F" w14:textId="365B5DA7" w:rsidR="00D3736D" w:rsidRDefault="00D3736D" w:rsidP="003C500C">
      <w:r>
        <w:t xml:space="preserve">Oulun </w:t>
      </w:r>
      <w:r w:rsidR="00F73753">
        <w:t>y</w:t>
      </w:r>
      <w:r>
        <w:t>liopisto</w:t>
      </w:r>
    </w:p>
    <w:p w14:paraId="30F7BF3B" w14:textId="77777777" w:rsidR="00D3736D" w:rsidRDefault="00EA6DE2" w:rsidP="003C500C">
      <w:r>
        <w:t>Biologian tutkinto-</w:t>
      </w:r>
      <w:r w:rsidR="00D3736D">
        <w:t>ohjelma</w:t>
      </w:r>
    </w:p>
    <w:p w14:paraId="2B6FF63A" w14:textId="77777777" w:rsidR="00D3736D" w:rsidRDefault="00EA6DE2" w:rsidP="003C500C">
      <w:r>
        <w:t xml:space="preserve">aika (esim. </w:t>
      </w:r>
      <w:proofErr w:type="gramStart"/>
      <w:r>
        <w:t>Tammikuu</w:t>
      </w:r>
      <w:proofErr w:type="gramEnd"/>
      <w:r>
        <w:t xml:space="preserve"> 2017) </w:t>
      </w:r>
    </w:p>
    <w:p w14:paraId="0145E6F7" w14:textId="77777777" w:rsidR="004E1AE9" w:rsidRDefault="00D3736D" w:rsidP="003C500C">
      <w:r>
        <w:t>V</w:t>
      </w:r>
      <w:r w:rsidR="00EA6DE2">
        <w:t xml:space="preserve">oit katsoa mallia vanhoista graduista. Kannen ei tarvitse olla tyhjä, vaan se voi sisältää aiheeseen liittyvän kuvan, piirroksen, tms.  </w:t>
      </w:r>
    </w:p>
    <w:p w14:paraId="71BA47AD" w14:textId="77777777" w:rsidR="004E1AE9" w:rsidRDefault="00EA6DE2">
      <w:pPr>
        <w:spacing w:after="21" w:line="259" w:lineRule="auto"/>
        <w:ind w:left="127" w:right="0" w:firstLine="0"/>
        <w:jc w:val="left"/>
      </w:pPr>
      <w:r>
        <w:t xml:space="preserve"> </w:t>
      </w:r>
    </w:p>
    <w:p w14:paraId="125CAFAA" w14:textId="77777777" w:rsidR="004E1AE9" w:rsidRDefault="00EA6DE2" w:rsidP="00A77623">
      <w:pPr>
        <w:pStyle w:val="Heading2"/>
      </w:pPr>
      <w:bookmarkStart w:id="29" w:name="_Toc120105565"/>
      <w:r>
        <w:t>Sisällysluettelo</w:t>
      </w:r>
      <w:bookmarkEnd w:id="29"/>
      <w:r>
        <w:t xml:space="preserve"> </w:t>
      </w:r>
    </w:p>
    <w:p w14:paraId="08CBB67F" w14:textId="77777777" w:rsidR="004E1AE9" w:rsidRDefault="00EA6DE2" w:rsidP="003C500C">
      <w:r>
        <w:t xml:space="preserve">Sisällysluettelo on lista kaikista tutkielman otsikoista ja niiden sivunumerot. Sisällysluettelossa mainitaan myös liitteet. Tekstinkäsittelyohjelmat, kuten MS Word osaavat tehdä sisällysluettelon automaattisesti, jos dokumenttia tehdessäsi määrität otsikot ja väliotsikot tietyn asteen otsikoiksi. Tällöin varmistat myös näiden yhtenäisen tyylin. Oletusotsikoiden tyyliä voi halutessaan muuttaa. </w:t>
      </w:r>
    </w:p>
    <w:p w14:paraId="0A24E049" w14:textId="77777777" w:rsidR="004E1AE9" w:rsidRDefault="00EA6DE2">
      <w:pPr>
        <w:spacing w:after="21" w:line="259" w:lineRule="auto"/>
        <w:ind w:left="127" w:right="0" w:firstLine="0"/>
        <w:jc w:val="left"/>
      </w:pPr>
      <w:r>
        <w:t xml:space="preserve"> </w:t>
      </w:r>
    </w:p>
    <w:p w14:paraId="43BD0232" w14:textId="77777777" w:rsidR="004E1AE9" w:rsidRDefault="00EA6DE2" w:rsidP="00A77623">
      <w:pPr>
        <w:pStyle w:val="Heading2"/>
      </w:pPr>
      <w:bookmarkStart w:id="30" w:name="_Toc120105566"/>
      <w:r>
        <w:t>Oikeinkirjoituksen ongelmiin</w:t>
      </w:r>
      <w:bookmarkEnd w:id="30"/>
      <w:r>
        <w:t xml:space="preserve"> </w:t>
      </w:r>
    </w:p>
    <w:p w14:paraId="450A226A" w14:textId="77777777" w:rsidR="004E1AE9" w:rsidRDefault="00EA6DE2" w:rsidP="003C500C">
      <w:r>
        <w:t>Vinkkejä oikeinkirjoitukseen voit katsoa esimerkiksi Oulun ammattikorkeakoulun koostamasta kielenhuoltopaketista osoitteesta webcgi.oulu.fi/</w:t>
      </w:r>
      <w:proofErr w:type="spellStart"/>
      <w:r>
        <w:t>oykk</w:t>
      </w:r>
      <w:proofErr w:type="spellEnd"/>
      <w:r>
        <w:t xml:space="preserve">/abc/. Kohdasta Kielenhuolto löydät säännöt esimerkiksi numeroiden kirjoittamisesta tai väliviivan valinnasta.  </w:t>
      </w:r>
    </w:p>
    <w:p w14:paraId="30D705B7" w14:textId="77777777" w:rsidR="004E1AE9" w:rsidRDefault="00EA6DE2">
      <w:pPr>
        <w:spacing w:after="0" w:line="259" w:lineRule="auto"/>
        <w:ind w:left="694" w:right="0" w:firstLine="0"/>
        <w:jc w:val="left"/>
      </w:pPr>
      <w:r>
        <w:rPr>
          <w:sz w:val="24"/>
        </w:rPr>
        <w:t xml:space="preserve"> </w:t>
      </w:r>
      <w:r>
        <w:br w:type="page"/>
      </w:r>
    </w:p>
    <w:p w14:paraId="440302B7" w14:textId="77777777" w:rsidR="004E1AE9" w:rsidRDefault="00EA6DE2" w:rsidP="00A77623">
      <w:pPr>
        <w:pStyle w:val="Heading1"/>
      </w:pPr>
      <w:bookmarkStart w:id="31" w:name="_Toc120105567"/>
      <w:r>
        <w:lastRenderedPageBreak/>
        <w:t>Yleisiä ohjeita</w:t>
      </w:r>
      <w:bookmarkEnd w:id="31"/>
      <w:r>
        <w:t xml:space="preserve"> </w:t>
      </w:r>
    </w:p>
    <w:p w14:paraId="428BFA07" w14:textId="77777777" w:rsidR="004E1AE9" w:rsidRDefault="00EA6DE2" w:rsidP="00A77623">
      <w:pPr>
        <w:pStyle w:val="Heading2"/>
      </w:pPr>
      <w:bookmarkStart w:id="32" w:name="_Toc120105568"/>
      <w:r>
        <w:t>Pituus</w:t>
      </w:r>
      <w:bookmarkEnd w:id="32"/>
      <w:r>
        <w:t xml:space="preserve"> </w:t>
      </w:r>
    </w:p>
    <w:p w14:paraId="0F03A654" w14:textId="6210BB8B" w:rsidR="004E1AE9" w:rsidRDefault="00EA6DE2" w:rsidP="00D3736D">
      <w:pPr>
        <w:ind w:right="369"/>
      </w:pPr>
      <w:r>
        <w:t>Tutkielman pituus on riippuvainen aiheesta, mutta yleensä se on muutamia kymmeniä sivuja (</w:t>
      </w:r>
      <w:r w:rsidR="00F73753">
        <w:t>o</w:t>
      </w:r>
      <w:r>
        <w:t>hjeelliset pituudet: 20 op: 20–30 sivua, 40 op: 40–50 sivua)</w:t>
      </w:r>
      <w:r w:rsidR="00F73753">
        <w:t>.</w:t>
      </w:r>
      <w:r>
        <w:t xml:space="preserve"> Neuvottele aiheesta ohjaajasi kanssa ja käy kirjastossa kurkistamassa valmiiden gradujen mittoja. Ethän oleta pituuden korreloivan työmäärän tai arvosanan kanssa – myös tiivistäminen on taito! </w:t>
      </w:r>
    </w:p>
    <w:p w14:paraId="1A109872" w14:textId="77777777" w:rsidR="004E1AE9" w:rsidRDefault="00EA6DE2">
      <w:pPr>
        <w:spacing w:after="21" w:line="259" w:lineRule="auto"/>
        <w:ind w:left="127" w:right="0" w:firstLine="0"/>
        <w:jc w:val="left"/>
      </w:pPr>
      <w:r>
        <w:t xml:space="preserve"> </w:t>
      </w:r>
    </w:p>
    <w:p w14:paraId="09B4FC2C" w14:textId="77777777" w:rsidR="004E1AE9" w:rsidRDefault="00EA6DE2" w:rsidP="00A77623">
      <w:pPr>
        <w:pStyle w:val="Heading2"/>
      </w:pPr>
      <w:bookmarkStart w:id="33" w:name="_Toc120105569"/>
      <w:r>
        <w:t>Aikamuoto</w:t>
      </w:r>
      <w:bookmarkEnd w:id="33"/>
      <w:r>
        <w:t xml:space="preserve"> </w:t>
      </w:r>
    </w:p>
    <w:p w14:paraId="7F3AE4A5" w14:textId="77777777" w:rsidR="004E1AE9" w:rsidRDefault="00EA6DE2" w:rsidP="00D3736D">
      <w:pPr>
        <w:spacing w:after="46"/>
        <w:ind w:right="369"/>
      </w:pPr>
      <w:r>
        <w:t xml:space="preserve">Esittele aiemmat havainnot, käyttämäsi menetelmät sekä tulokset menneessä aikamuodossa (perfektissä / imperfektissä): </w:t>
      </w:r>
    </w:p>
    <w:p w14:paraId="116284C8" w14:textId="77777777" w:rsidR="004E1AE9" w:rsidRDefault="00EA6DE2">
      <w:pPr>
        <w:spacing w:after="73" w:line="248" w:lineRule="auto"/>
        <w:ind w:left="1441" w:right="261"/>
        <w:jc w:val="left"/>
      </w:pPr>
      <w:r>
        <w:rPr>
          <w:color w:val="808080"/>
        </w:rPr>
        <w:t xml:space="preserve">”Ilmaston lämpenemisen on havaittu…” </w:t>
      </w:r>
    </w:p>
    <w:p w14:paraId="0B8CA36F" w14:textId="77777777" w:rsidR="004E1AE9" w:rsidRDefault="00EA6DE2">
      <w:pPr>
        <w:spacing w:after="3" w:line="314" w:lineRule="auto"/>
        <w:ind w:left="1441" w:right="261"/>
        <w:jc w:val="left"/>
      </w:pPr>
      <w:r>
        <w:rPr>
          <w:color w:val="808080"/>
        </w:rPr>
        <w:t xml:space="preserve">”Välittömästi näytteenoton jälkeen näytteet pakastettiin ja kuljetettiin…” ”Lannoituskäsittely kasvatti X ja vähensi Y”, </w:t>
      </w:r>
    </w:p>
    <w:p w14:paraId="2D668456" w14:textId="77777777" w:rsidR="004E1AE9" w:rsidRDefault="00EA6DE2">
      <w:pPr>
        <w:spacing w:after="0" w:line="259" w:lineRule="auto"/>
        <w:ind w:left="694" w:right="0" w:firstLine="0"/>
        <w:jc w:val="left"/>
      </w:pPr>
      <w:r>
        <w:rPr>
          <w:sz w:val="24"/>
        </w:rPr>
        <w:t xml:space="preserve"> </w:t>
      </w:r>
    </w:p>
    <w:p w14:paraId="50EF94C2" w14:textId="77777777" w:rsidR="004E1AE9" w:rsidRDefault="00EA6DE2" w:rsidP="00D3736D">
      <w:pPr>
        <w:spacing w:after="49"/>
        <w:ind w:right="369"/>
      </w:pPr>
      <w:r>
        <w:t xml:space="preserve">Teoriat, tutkimuskysymykset sekä tutkimustulosten perusteella vedettävät johtopäätökset esitetään sen sijaan preesensissä: </w:t>
      </w:r>
    </w:p>
    <w:p w14:paraId="122AB530" w14:textId="77777777" w:rsidR="004E1AE9" w:rsidRDefault="00EA6DE2">
      <w:pPr>
        <w:spacing w:after="3" w:line="314" w:lineRule="auto"/>
        <w:ind w:left="1441" w:right="2994"/>
        <w:jc w:val="left"/>
      </w:pPr>
      <w:r>
        <w:rPr>
          <w:color w:val="808080"/>
        </w:rPr>
        <w:t xml:space="preserve">”Viileämmät talvet lisäävät rasvakudoksen määrää” ”Kasvava typpilaskeuma lisää </w:t>
      </w:r>
      <w:proofErr w:type="gramStart"/>
      <w:r>
        <w:rPr>
          <w:color w:val="808080"/>
        </w:rPr>
        <w:t>ravinnekuormaa..</w:t>
      </w:r>
      <w:proofErr w:type="gramEnd"/>
      <w:r>
        <w:rPr>
          <w:color w:val="808080"/>
        </w:rPr>
        <w:t xml:space="preserve">”. </w:t>
      </w:r>
    </w:p>
    <w:p w14:paraId="0B75BCB2" w14:textId="77777777" w:rsidR="004E1AE9" w:rsidRDefault="00EA6DE2">
      <w:pPr>
        <w:spacing w:after="21" w:line="259" w:lineRule="auto"/>
        <w:ind w:left="127" w:right="0" w:firstLine="0"/>
        <w:jc w:val="left"/>
      </w:pPr>
      <w:r>
        <w:t xml:space="preserve"> </w:t>
      </w:r>
    </w:p>
    <w:p w14:paraId="3ED4AC5D" w14:textId="77777777" w:rsidR="004E1AE9" w:rsidRDefault="00EA6DE2" w:rsidP="00A77623">
      <w:pPr>
        <w:pStyle w:val="Heading2"/>
      </w:pPr>
      <w:bookmarkStart w:id="34" w:name="_Toc120105570"/>
      <w:r>
        <w:t>Aktiivin / passiivin käyttö</w:t>
      </w:r>
      <w:bookmarkEnd w:id="34"/>
      <w:r>
        <w:t xml:space="preserve"> </w:t>
      </w:r>
    </w:p>
    <w:p w14:paraId="7FE5525C" w14:textId="5C5E867B" w:rsidR="004E1AE9" w:rsidRDefault="00EA6DE2" w:rsidP="00D3736D">
      <w:pPr>
        <w:ind w:right="369"/>
      </w:pPr>
      <w:r>
        <w:t xml:space="preserve">Usein tieteellisessä tekstissä puhutaan </w:t>
      </w:r>
      <w:proofErr w:type="gramStart"/>
      <w:r w:rsidR="00F73753">
        <w:t>passiivi-muodossa</w:t>
      </w:r>
      <w:proofErr w:type="gramEnd"/>
      <w:r>
        <w:t xml:space="preserve"> ilman varsinaista tekevää tai ajattelevaa henkilöä (ks. edelliset esimerkit). Tällä tyylivalinnalla pyritään painottamaan tieteellisen tekstin objektiivisuutta ja sitä, että kuka tahansa voisi päätyä samaan loppupäätelmään samalla todistusaineistolla. Silti myös minä-muoto voi olla ihan paikallaan: Mikäli kuvaat tutkielmassa jotain, mitä itse subjektiivises</w:t>
      </w:r>
      <w:r w:rsidR="00D3736D">
        <w:t>ti teit tai valitsit, kerro se (</w:t>
      </w:r>
      <w:r>
        <w:rPr>
          <w:color w:val="808080"/>
        </w:rPr>
        <w:t>”Valitsin koeruudut lähiympäristöön parhaiten kuvaaviksi”</w:t>
      </w:r>
      <w:r w:rsidR="00D3736D">
        <w:rPr>
          <w:color w:val="808080"/>
        </w:rPr>
        <w:t xml:space="preserve"> / ”Tutkimuskysymyksenä kysyn,”)</w:t>
      </w:r>
      <w:r w:rsidR="00D3736D" w:rsidRPr="00D3736D">
        <w:t>.</w:t>
      </w:r>
      <w:r>
        <w:rPr>
          <w:color w:val="808080"/>
        </w:rPr>
        <w:t xml:space="preserve"> </w:t>
      </w:r>
      <w:r>
        <w:t>Voit ilmaista ajatuksesi minä-muodolla myös, jos pohdinnan väitteelle tai ehdotuksellesi ei lö</w:t>
      </w:r>
      <w:r w:rsidR="00D3736D">
        <w:t>ydy aiempaa tieteellistä tukea (</w:t>
      </w:r>
      <w:r>
        <w:rPr>
          <w:color w:val="808080"/>
        </w:rPr>
        <w:t>”Ehdotan, ...”</w:t>
      </w:r>
      <w:r w:rsidR="00D3736D">
        <w:t>).</w:t>
      </w:r>
      <w:r>
        <w:t xml:space="preserve"> Jos käytät me</w:t>
      </w:r>
      <w:r w:rsidR="00AA23C1">
        <w:t>-</w:t>
      </w:r>
      <w:r>
        <w:t>muotoa, muistathan kerto</w:t>
      </w:r>
      <w:r w:rsidR="00D3736D">
        <w:t>a, keitä me-muodolla tarkoitat (</w:t>
      </w:r>
      <w:r>
        <w:t>”</w:t>
      </w:r>
      <w:r>
        <w:rPr>
          <w:color w:val="808080"/>
        </w:rPr>
        <w:t>Tutkimusryhmämme päätti rajata XX aineiston…” / ”Vaikka …, tutkimuksen toteuttaneet henkilöt erottivat …”</w:t>
      </w:r>
      <w:r w:rsidR="00D3736D">
        <w:t>).</w:t>
      </w:r>
    </w:p>
    <w:p w14:paraId="1B9586D0" w14:textId="77777777" w:rsidR="004E1AE9" w:rsidRDefault="00EA6DE2" w:rsidP="00D3736D">
      <w:pPr>
        <w:spacing w:after="42" w:line="259" w:lineRule="auto"/>
        <w:ind w:right="383"/>
      </w:pPr>
      <w:r>
        <w:t>Pyri lisäksi välttämään tekstissäsi ympäripyöreitä passiiveja, kuten ”usein ajatellaan”, kerro</w:t>
      </w:r>
      <w:r w:rsidR="00D3736D">
        <w:t xml:space="preserve"> mieluummin kuka näin on tehnyt (</w:t>
      </w:r>
      <w:r>
        <w:rPr>
          <w:color w:val="808080"/>
        </w:rPr>
        <w:t xml:space="preserve">”Read &amp; Perez (2005) ehdottivat…”, ”Aiemmissa tutkimuksissa (Read &amp; Perez 2005; </w:t>
      </w:r>
      <w:proofErr w:type="spellStart"/>
      <w:r>
        <w:rPr>
          <w:color w:val="808080"/>
        </w:rPr>
        <w:t>Salmon</w:t>
      </w:r>
      <w:proofErr w:type="spellEnd"/>
      <w:r>
        <w:rPr>
          <w:color w:val="808080"/>
        </w:rPr>
        <w:t xml:space="preserve"> 2015) on havaittu…”</w:t>
      </w:r>
      <w:r w:rsidR="00D3736D">
        <w:t>).</w:t>
      </w:r>
    </w:p>
    <w:p w14:paraId="5261A8E9" w14:textId="77777777" w:rsidR="004E1AE9" w:rsidRDefault="00EA6DE2">
      <w:pPr>
        <w:spacing w:after="19" w:line="259" w:lineRule="auto"/>
        <w:ind w:left="127" w:right="0" w:firstLine="0"/>
        <w:jc w:val="left"/>
      </w:pPr>
      <w:r>
        <w:t xml:space="preserve"> </w:t>
      </w:r>
    </w:p>
    <w:p w14:paraId="0799DA33" w14:textId="77777777" w:rsidR="004E1AE9" w:rsidRDefault="00EA6DE2" w:rsidP="00A77623">
      <w:pPr>
        <w:pStyle w:val="Heading2"/>
      </w:pPr>
      <w:bookmarkStart w:id="35" w:name="_Toc120105571"/>
      <w:r>
        <w:t>Termit, vierasperäiset sanat ja lyhenteet</w:t>
      </w:r>
      <w:bookmarkEnd w:id="35"/>
      <w:r>
        <w:t xml:space="preserve"> </w:t>
      </w:r>
    </w:p>
    <w:p w14:paraId="34548B0E" w14:textId="77777777" w:rsidR="004E1AE9" w:rsidRDefault="00EA6DE2" w:rsidP="00D3736D">
      <w:pPr>
        <w:ind w:right="369"/>
      </w:pPr>
      <w:r>
        <w:t xml:space="preserve">Päätä etukäteen, mitä termejä tutkimuksessasi käytät ja pyri käyttämään näitä johdonmukaisesti aina asiasta puhuttaessa. Toisin kuin kaunokirjallisuutta kirjoittaessa, tieteellisessä tekstissä on hyvä viitata ilmiöön samalla sanalla koko tekstin läpi. Tämä mahdollistaa tekstin nopean selailun. Termien valinnassa on hyvä kysyä vinkkiä ohjaajaltasi. </w:t>
      </w:r>
    </w:p>
    <w:p w14:paraId="2A67583A" w14:textId="77777777" w:rsidR="004E1AE9" w:rsidRDefault="00EA6DE2" w:rsidP="00D3736D">
      <w:pPr>
        <w:ind w:right="369"/>
      </w:pPr>
      <w:r>
        <w:t xml:space="preserve">Mikäli mahdollista, pyri käyttämään tekstissäsi suomenkielisiä ilmaisuja. Kaikkia biologisia ilmiöitä ei kuitenkaan voida kääntää suoraan yleiskielelle tai suomenkielinen ilmaisu saattaa muuttaa sanan merkitystä. Tällöin tulisi käyttää termiä, joka kuvaa ilmiötä tarkemmalla tavalla. Esimerkiksi biologiassa </w:t>
      </w:r>
      <w:proofErr w:type="spellStart"/>
      <w:r>
        <w:t>dispersaali</w:t>
      </w:r>
      <w:proofErr w:type="spellEnd"/>
      <w:r>
        <w:t xml:space="preserve"> tarkoittaa muutakin kuin leviämistä / levittäytymistä. Jos käännät englanninkielisiä termejä suomeksi, on hyvä kertoa myös alkuperäinen englanninkielinen termi: esim. suluissa heti sanan perässä </w:t>
      </w:r>
      <w:r>
        <w:rPr>
          <w:color w:val="808080"/>
        </w:rPr>
        <w:t xml:space="preserve">(engl. </w:t>
      </w:r>
      <w:proofErr w:type="spellStart"/>
      <w:r>
        <w:rPr>
          <w:color w:val="808080"/>
        </w:rPr>
        <w:t>after</w:t>
      </w:r>
      <w:proofErr w:type="spellEnd"/>
      <w:r>
        <w:rPr>
          <w:color w:val="808080"/>
        </w:rPr>
        <w:t>)</w:t>
      </w:r>
      <w:r>
        <w:t xml:space="preserve">. </w:t>
      </w:r>
    </w:p>
    <w:p w14:paraId="59B06F21" w14:textId="77777777" w:rsidR="004E1AE9" w:rsidRDefault="00EA6DE2">
      <w:pPr>
        <w:ind w:left="122" w:right="369"/>
      </w:pPr>
      <w:r>
        <w:lastRenderedPageBreak/>
        <w:t xml:space="preserve"> Jos tutkimuksessa käytetään pitkiä termejä ja nämä toistuvat läpi työn, voi olla järkevää viitata näihin yksinkertaistetulla sanalla tai luoda termistä lyhenne. Jos ilmiöstä on vakiintunut</w:t>
      </w:r>
      <w:r w:rsidR="00D3736D">
        <w:t xml:space="preserve"> (yleensä englanninkielinen)</w:t>
      </w:r>
      <w:r>
        <w:t xml:space="preserve"> lyhenne, tulee sitä käyttää ennemmin kuin keksiä kokonaan oma lyhenne. Kerro viimeistään menetelmissä, mikäli käytät lyhenteitä tai yksinkertaistavaa sanaa tuloksia kuvatessa. Jos lyhenteitä on paljon, voit tehdä lyhennesanaston: koko tutkielmassa käytettävä lyhennesanasto sijoitetaan erilliselle sivulle ennen johdantoa, sen sijaan esimerkiksi tuloksissa käytettävät paikannimien lyhenteen voit selittää menetelmäosiossa. </w:t>
      </w:r>
    </w:p>
    <w:p w14:paraId="60A41875" w14:textId="77777777" w:rsidR="004E1AE9" w:rsidRDefault="00EA6DE2">
      <w:pPr>
        <w:spacing w:after="21" w:line="259" w:lineRule="auto"/>
        <w:ind w:left="127" w:right="0" w:firstLine="0"/>
        <w:jc w:val="left"/>
      </w:pPr>
      <w:r>
        <w:t xml:space="preserve"> </w:t>
      </w:r>
    </w:p>
    <w:p w14:paraId="124B27AF" w14:textId="77777777" w:rsidR="004E1AE9" w:rsidRDefault="00EA6DE2" w:rsidP="00A77623">
      <w:pPr>
        <w:pStyle w:val="Heading2"/>
      </w:pPr>
      <w:bookmarkStart w:id="36" w:name="_Toc120105572"/>
      <w:r>
        <w:t>Selkeä ilmaisu</w:t>
      </w:r>
      <w:bookmarkEnd w:id="36"/>
      <w:r>
        <w:t xml:space="preserve"> </w:t>
      </w:r>
    </w:p>
    <w:p w14:paraId="683E1C9E" w14:textId="77777777" w:rsidR="004E1AE9" w:rsidRDefault="00EA6DE2" w:rsidP="00D3736D">
      <w:pPr>
        <w:spacing w:after="31"/>
        <w:ind w:right="369"/>
      </w:pPr>
      <w:r>
        <w:t xml:space="preserve">Usein tekstisi muuttuu sitä selkeämmäksi, mitä lyhyemmin pystyt ilmaisemaan asiasi. Tarkastele esimerkiksi seuraavia lausepareja ja mieti häviääkö tiivistetyn ilmaisun takia jotain oleellista: </w:t>
      </w:r>
    </w:p>
    <w:p w14:paraId="31DCD482" w14:textId="77777777" w:rsidR="004E1AE9" w:rsidRDefault="00EA6DE2">
      <w:pPr>
        <w:spacing w:after="72" w:line="248" w:lineRule="auto"/>
        <w:ind w:left="1441" w:right="261"/>
        <w:jc w:val="left"/>
      </w:pPr>
      <w:r>
        <w:rPr>
          <w:color w:val="808080"/>
        </w:rPr>
        <w:t xml:space="preserve">”Yksi huomattava muutos oli, että lannoitus vähensi…” </w:t>
      </w:r>
    </w:p>
    <w:p w14:paraId="7FD14368" w14:textId="77777777" w:rsidR="004E1AE9" w:rsidRDefault="00EA6DE2">
      <w:pPr>
        <w:spacing w:after="3" w:line="248" w:lineRule="auto"/>
        <w:ind w:left="1441" w:right="261"/>
        <w:jc w:val="left"/>
      </w:pPr>
      <w:r>
        <w:rPr>
          <w:color w:val="808080"/>
        </w:rPr>
        <w:t xml:space="preserve">”Lannoitus vähensi huomattavasti…” </w:t>
      </w:r>
    </w:p>
    <w:p w14:paraId="1A13F83A" w14:textId="77777777" w:rsidR="004E1AE9" w:rsidRDefault="00EA6DE2">
      <w:pPr>
        <w:spacing w:after="50" w:line="259" w:lineRule="auto"/>
        <w:ind w:left="1431" w:right="0" w:firstLine="0"/>
        <w:jc w:val="left"/>
      </w:pPr>
      <w:r>
        <w:rPr>
          <w:color w:val="808080"/>
        </w:rPr>
        <w:t xml:space="preserve"> </w:t>
      </w:r>
    </w:p>
    <w:p w14:paraId="0B267DE6" w14:textId="77777777" w:rsidR="004E1AE9" w:rsidRDefault="00EA6DE2">
      <w:pPr>
        <w:spacing w:after="71" w:line="248" w:lineRule="auto"/>
        <w:ind w:left="1441" w:right="261"/>
        <w:jc w:val="left"/>
      </w:pPr>
      <w:r>
        <w:rPr>
          <w:color w:val="808080"/>
        </w:rPr>
        <w:t xml:space="preserve">”Tulosten perusteella ehdotan, että on mahdollista, että ravinteet muokkaavat…” </w:t>
      </w:r>
    </w:p>
    <w:p w14:paraId="5EB89634" w14:textId="77777777" w:rsidR="004E1AE9" w:rsidRDefault="00EA6DE2">
      <w:pPr>
        <w:spacing w:after="27" w:line="248" w:lineRule="auto"/>
        <w:ind w:left="1441" w:right="261"/>
        <w:jc w:val="left"/>
      </w:pPr>
      <w:r>
        <w:rPr>
          <w:color w:val="808080"/>
        </w:rPr>
        <w:t>”Ehdotan, että ravinteet muokkaavat…”</w:t>
      </w:r>
      <w:r>
        <w:t xml:space="preserve"> </w:t>
      </w:r>
      <w:r>
        <w:rPr>
          <w:color w:val="808080"/>
        </w:rPr>
        <w:t xml:space="preserve"> </w:t>
      </w:r>
    </w:p>
    <w:p w14:paraId="6A6724D3" w14:textId="77777777" w:rsidR="004E1AE9" w:rsidRDefault="00EA6DE2">
      <w:pPr>
        <w:spacing w:after="14" w:line="259" w:lineRule="auto"/>
        <w:ind w:left="127" w:right="0" w:firstLine="0"/>
        <w:jc w:val="left"/>
      </w:pPr>
      <w:r>
        <w:t xml:space="preserve"> </w:t>
      </w:r>
    </w:p>
    <w:p w14:paraId="11FCADFD" w14:textId="77777777" w:rsidR="004E1AE9" w:rsidRDefault="00EA6DE2">
      <w:pPr>
        <w:spacing w:after="21" w:line="259" w:lineRule="auto"/>
        <w:ind w:left="127" w:right="0" w:firstLine="0"/>
        <w:jc w:val="left"/>
      </w:pPr>
      <w:r>
        <w:t xml:space="preserve"> </w:t>
      </w:r>
    </w:p>
    <w:p w14:paraId="25AB75A3" w14:textId="77777777" w:rsidR="004E1AE9" w:rsidRDefault="00EA6DE2" w:rsidP="00A77623">
      <w:pPr>
        <w:pStyle w:val="Heading2"/>
      </w:pPr>
      <w:bookmarkStart w:id="37" w:name="_Toc120105573"/>
      <w:r>
        <w:t>Viimeistely</w:t>
      </w:r>
      <w:bookmarkEnd w:id="37"/>
      <w:r>
        <w:t xml:space="preserve"> </w:t>
      </w:r>
    </w:p>
    <w:p w14:paraId="3DCCC6EE" w14:textId="77777777" w:rsidR="004E1AE9" w:rsidRDefault="00EA6DE2" w:rsidP="00D3736D">
      <w:pPr>
        <w:ind w:right="369"/>
      </w:pPr>
      <w:r>
        <w:t xml:space="preserve">Ole kriittinen sisältöä kohtaan: Mieti, onko kaikki varmasti tarpeellista tekstissäsi – joskus joudut poistamaan jopa kokonaisia kappaleita, jotta yleiskuva ja luettavuus selkeytyisivät. Mikäli mahdollista, pyri saamaan joku lukemaan tiivistelmäsi, sillä se tulee olemaan kaikkein näkyvin osa tutkimustasi. Myöskään muiden osien kierrättäminen toisten katsottavana ei ole kiellettyä. Esittele kirjoitustasi toisille, muuallakin kuin graduseminaarin yhteydessä, ja pyri oppimaan toisten kommenteista.  </w:t>
      </w:r>
    </w:p>
    <w:p w14:paraId="73F874B2" w14:textId="77777777" w:rsidR="004E1AE9" w:rsidRDefault="00EA6DE2" w:rsidP="00D3736D">
      <w:pPr>
        <w:ind w:right="369"/>
      </w:pPr>
      <w:r>
        <w:t xml:space="preserve">Varmista että kaikki tuloksesi löytyvät kuvista tai taulukoista ja että kaikkiin kuviin, taulukoihin ja liitteisiin on viitattu. Tarkista myös lähteet sekä lähdeluettelo. Huolehdi lopuksi, että muotoilu on yhtenäinen ja viimeistele kuvien sijoitus. Jos ja kun ohjaajasi näyttää myös vihreää valoa, työsi on valmis palautettavaksi! </w:t>
      </w:r>
    </w:p>
    <w:p w14:paraId="1DA1C182" w14:textId="77777777" w:rsidR="004E1AE9" w:rsidRDefault="00EA6DE2">
      <w:pPr>
        <w:spacing w:after="21" w:line="259" w:lineRule="auto"/>
        <w:ind w:left="127" w:right="0" w:firstLine="0"/>
        <w:jc w:val="left"/>
      </w:pPr>
      <w:r>
        <w:t xml:space="preserve"> </w:t>
      </w:r>
    </w:p>
    <w:p w14:paraId="618960FB" w14:textId="77777777" w:rsidR="004E1AE9" w:rsidRDefault="00EA6DE2" w:rsidP="00A77623">
      <w:pPr>
        <w:pStyle w:val="Heading2"/>
      </w:pPr>
      <w:bookmarkStart w:id="38" w:name="_Toc120105574"/>
      <w:r>
        <w:t>Gradun palautus</w:t>
      </w:r>
      <w:bookmarkEnd w:id="38"/>
      <w:r>
        <w:t xml:space="preserve"> </w:t>
      </w:r>
    </w:p>
    <w:p w14:paraId="6E5A6555" w14:textId="6BCFD253" w:rsidR="004E1AE9" w:rsidRDefault="00EA6DE2" w:rsidP="00D3736D">
      <w:pPr>
        <w:ind w:right="369"/>
      </w:pPr>
      <w:r>
        <w:t xml:space="preserve">Valmis gradu ladataan </w:t>
      </w:r>
      <w:r w:rsidR="00D04EEE">
        <w:rPr>
          <w:iCs/>
        </w:rPr>
        <w:t>Laturi</w:t>
      </w:r>
      <w:r>
        <w:t>-järjestelmä</w:t>
      </w:r>
      <w:r w:rsidR="00D04EEE">
        <w:t>ä</w:t>
      </w:r>
      <w:r>
        <w:t>n tarkastettavaksi</w:t>
      </w:r>
      <w:r w:rsidR="00D04EEE">
        <w:t xml:space="preserve"> ja hyväksyttäväksi. Laturiin on integroitu tarkistus</w:t>
      </w:r>
      <w:r>
        <w:t xml:space="preserve"> plagioinnin varalta</w:t>
      </w:r>
      <w:r w:rsidR="00D04EEE">
        <w:t xml:space="preserve"> </w:t>
      </w:r>
      <w:proofErr w:type="spellStart"/>
      <w:r w:rsidR="00D04EEE">
        <w:t>Urkund</w:t>
      </w:r>
      <w:proofErr w:type="spellEnd"/>
      <w:r w:rsidR="00D04EEE">
        <w:t>-järjestelmässä</w:t>
      </w:r>
      <w:r>
        <w:t>. Raportti palautuksesta menee järjestelmän kautta suoraan tarkastajille.</w:t>
      </w:r>
    </w:p>
    <w:p w14:paraId="1F86CACB" w14:textId="111EA27E" w:rsidR="00D04EEE" w:rsidRDefault="00D04EEE" w:rsidP="00D04EEE">
      <w:pPr>
        <w:ind w:right="369"/>
      </w:pPr>
      <w:r>
        <w:t>Hyväksytty</w:t>
      </w:r>
      <w:r w:rsidR="00EA6DE2">
        <w:t xml:space="preserve"> tutkielma </w:t>
      </w:r>
      <w:r>
        <w:t xml:space="preserve">siirtyy Laturista yliopiston arkistoon ja on luettavissa kirjastossa tietyillä työasemilla. Laturi-järjestelmän esitietolomakkeessa voit valita, tuleeko työ saataville myös avoimeen </w:t>
      </w:r>
      <w:proofErr w:type="spellStart"/>
      <w:r>
        <w:t>Jultika</w:t>
      </w:r>
      <w:proofErr w:type="spellEnd"/>
      <w:r>
        <w:t>-julkaisujärjestelmään (</w:t>
      </w:r>
      <w:r w:rsidRPr="00D04EEE">
        <w:t>http://jultika.oulu.fi/</w:t>
      </w:r>
      <w:r>
        <w:t>).</w:t>
      </w:r>
      <w:r w:rsidR="00EA6DE2">
        <w:t xml:space="preserve"> </w:t>
      </w:r>
    </w:p>
    <w:p w14:paraId="7F054FC6" w14:textId="7E09C7AC" w:rsidR="004E1AE9" w:rsidRDefault="00EA6DE2" w:rsidP="00D3736D">
      <w:pPr>
        <w:spacing w:after="16" w:line="259" w:lineRule="auto"/>
        <w:ind w:right="0"/>
        <w:jc w:val="left"/>
      </w:pPr>
      <w:r>
        <w:t>Huomaa, että gradusi tiivistelmä vastaa samalla FM-tutkinnon kypsyysnäytettä. Se kirjoitetaan samalla kielellä kuin tutkielma (suomi / englanti).</w:t>
      </w:r>
    </w:p>
    <w:p w14:paraId="09D25552" w14:textId="77777777" w:rsidR="004E1AE9" w:rsidRDefault="00EA6DE2">
      <w:pPr>
        <w:spacing w:after="0" w:line="259" w:lineRule="auto"/>
        <w:ind w:left="127" w:right="0" w:firstLine="0"/>
        <w:jc w:val="left"/>
      </w:pPr>
      <w:r>
        <w:t xml:space="preserve"> </w:t>
      </w:r>
    </w:p>
    <w:sectPr w:rsidR="004E1AE9" w:rsidSect="00A079CB">
      <w:footerReference w:type="even" r:id="rId27"/>
      <w:footerReference w:type="default" r:id="rId28"/>
      <w:footerReference w:type="first" r:id="rId29"/>
      <w:pgSz w:w="11906" w:h="16838"/>
      <w:pgMar w:top="1417" w:right="762" w:bottom="1433" w:left="1006" w:header="708" w:footer="711" w:gutter="0"/>
      <w:pgNumType w:start="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ED138" w14:textId="77777777" w:rsidR="00C47757" w:rsidRDefault="00C47757">
      <w:pPr>
        <w:spacing w:after="0" w:line="240" w:lineRule="auto"/>
      </w:pPr>
      <w:r>
        <w:separator/>
      </w:r>
    </w:p>
  </w:endnote>
  <w:endnote w:type="continuationSeparator" w:id="0">
    <w:p w14:paraId="0F91F748" w14:textId="77777777" w:rsidR="00C47757" w:rsidRDefault="00C4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9D777" w14:textId="77777777" w:rsidR="00DC1D21" w:rsidRDefault="00DC1D21">
    <w:pPr>
      <w:spacing w:after="0" w:line="259" w:lineRule="auto"/>
      <w:ind w:left="0" w:right="58" w:firstLine="0"/>
      <w:jc w:val="center"/>
    </w:pPr>
    <w:r>
      <w:fldChar w:fldCharType="begin"/>
    </w:r>
    <w:r>
      <w:instrText xml:space="preserve"> PAGE   \* MERGEFORMAT </w:instrText>
    </w:r>
    <w:r>
      <w:fldChar w:fldCharType="separate"/>
    </w:r>
    <w:r>
      <w:t>1</w:t>
    </w:r>
    <w:r>
      <w:fldChar w:fldCharType="end"/>
    </w:r>
    <w:r>
      <w:t xml:space="preserve"> </w:t>
    </w:r>
  </w:p>
  <w:p w14:paraId="097BB1A6" w14:textId="77777777" w:rsidR="00DC1D21" w:rsidRDefault="00DC1D21">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8A6A6" w14:textId="7F178E2D" w:rsidR="00DC1D21" w:rsidRDefault="00DC1D21">
    <w:pPr>
      <w:spacing w:after="0" w:line="259" w:lineRule="auto"/>
      <w:ind w:left="0" w:right="58" w:firstLine="0"/>
      <w:jc w:val="center"/>
    </w:pPr>
  </w:p>
  <w:p w14:paraId="6D1E1BD9" w14:textId="77777777" w:rsidR="00DC1D21" w:rsidRDefault="00DC1D21">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E0C3E" w14:textId="77777777" w:rsidR="00DC1D21" w:rsidRDefault="00DC1D21">
    <w:pPr>
      <w:spacing w:after="0" w:line="259" w:lineRule="auto"/>
      <w:ind w:left="0" w:right="58" w:firstLine="0"/>
      <w:jc w:val="center"/>
    </w:pPr>
    <w:r>
      <w:fldChar w:fldCharType="begin"/>
    </w:r>
    <w:r>
      <w:instrText xml:space="preserve"> PAGE   \* MERGEFORMAT </w:instrText>
    </w:r>
    <w:r>
      <w:fldChar w:fldCharType="separate"/>
    </w:r>
    <w:r>
      <w:t>1</w:t>
    </w:r>
    <w:r>
      <w:fldChar w:fldCharType="end"/>
    </w:r>
    <w:r>
      <w:t xml:space="preserve"> </w:t>
    </w:r>
  </w:p>
  <w:p w14:paraId="44089185" w14:textId="77777777" w:rsidR="00DC1D21" w:rsidRDefault="00DC1D21">
    <w:pPr>
      <w:spacing w:after="0" w:line="259"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B7DB" w14:textId="77777777" w:rsidR="00DC1D21" w:rsidRDefault="00DC1D21">
    <w:pPr>
      <w:spacing w:after="0" w:line="259" w:lineRule="auto"/>
      <w:ind w:left="0" w:right="244" w:firstLine="0"/>
      <w:jc w:val="center"/>
    </w:pPr>
    <w:r>
      <w:fldChar w:fldCharType="begin"/>
    </w:r>
    <w:r>
      <w:instrText xml:space="preserve"> PAGE   \* MERGEFORMAT </w:instrText>
    </w:r>
    <w:r>
      <w:fldChar w:fldCharType="separate"/>
    </w:r>
    <w:r>
      <w:t>1</w:t>
    </w:r>
    <w:r>
      <w:fldChar w:fldCharType="end"/>
    </w:r>
    <w:r>
      <w:t xml:space="preserve"> </w:t>
    </w:r>
  </w:p>
  <w:p w14:paraId="6A8B23D9" w14:textId="77777777" w:rsidR="00DC1D21" w:rsidRDefault="00DC1D21">
    <w:pPr>
      <w:spacing w:after="0" w:line="259" w:lineRule="auto"/>
      <w:ind w:left="127"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F0AE" w14:textId="61A95013" w:rsidR="00DC1D21" w:rsidRDefault="00DC1D21">
    <w:pPr>
      <w:spacing w:after="0" w:line="259" w:lineRule="auto"/>
      <w:ind w:left="0" w:right="244" w:firstLine="0"/>
      <w:jc w:val="center"/>
    </w:pPr>
    <w:r>
      <w:fldChar w:fldCharType="begin"/>
    </w:r>
    <w:r>
      <w:instrText xml:space="preserve"> PAGE   \* MERGEFORMAT </w:instrText>
    </w:r>
    <w:r>
      <w:fldChar w:fldCharType="separate"/>
    </w:r>
    <w:r w:rsidR="007147A2">
      <w:rPr>
        <w:noProof/>
      </w:rPr>
      <w:t>21</w:t>
    </w:r>
    <w:r>
      <w:fldChar w:fldCharType="end"/>
    </w:r>
    <w:r>
      <w:t xml:space="preserve"> </w:t>
    </w:r>
  </w:p>
  <w:p w14:paraId="1ED404C7" w14:textId="77777777" w:rsidR="00DC1D21" w:rsidRDefault="00DC1D21">
    <w:pPr>
      <w:spacing w:after="0" w:line="259" w:lineRule="auto"/>
      <w:ind w:left="127"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6F083" w14:textId="77777777" w:rsidR="00DC1D21" w:rsidRDefault="00DC1D21">
    <w:pPr>
      <w:spacing w:after="0" w:line="259" w:lineRule="auto"/>
      <w:ind w:left="0" w:right="244" w:firstLine="0"/>
      <w:jc w:val="center"/>
    </w:pPr>
    <w:r>
      <w:fldChar w:fldCharType="begin"/>
    </w:r>
    <w:r>
      <w:instrText xml:space="preserve"> PAGE   \* MERGEFORMAT </w:instrText>
    </w:r>
    <w:r>
      <w:fldChar w:fldCharType="separate"/>
    </w:r>
    <w:r>
      <w:t>1</w:t>
    </w:r>
    <w:r>
      <w:fldChar w:fldCharType="end"/>
    </w:r>
    <w:r>
      <w:t xml:space="preserve"> </w:t>
    </w:r>
  </w:p>
  <w:p w14:paraId="08257329" w14:textId="77777777" w:rsidR="00DC1D21" w:rsidRDefault="00DC1D21">
    <w:pPr>
      <w:spacing w:after="0" w:line="259" w:lineRule="auto"/>
      <w:ind w:left="127"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83257" w14:textId="77777777" w:rsidR="00C47757" w:rsidRDefault="00C47757">
      <w:pPr>
        <w:spacing w:after="0" w:line="240" w:lineRule="auto"/>
      </w:pPr>
      <w:r>
        <w:separator/>
      </w:r>
    </w:p>
  </w:footnote>
  <w:footnote w:type="continuationSeparator" w:id="0">
    <w:p w14:paraId="0E8CF2F9" w14:textId="77777777" w:rsidR="00C47757" w:rsidRDefault="00C47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7E0"/>
    <w:multiLevelType w:val="hybridMultilevel"/>
    <w:tmpl w:val="5EF2EF12"/>
    <w:lvl w:ilvl="0" w:tplc="040B000F">
      <w:start w:val="1"/>
      <w:numFmt w:val="decimal"/>
      <w:lvlText w:val="%1."/>
      <w:lvlJc w:val="left"/>
      <w:pPr>
        <w:ind w:left="840"/>
      </w:pPr>
      <w:rPr>
        <w:b w:val="0"/>
        <w:i w:val="0"/>
        <w:strike w:val="0"/>
        <w:dstrike w:val="0"/>
        <w:color w:val="000000"/>
        <w:sz w:val="23"/>
        <w:szCs w:val="23"/>
        <w:u w:val="none" w:color="000000"/>
        <w:bdr w:val="none" w:sz="0" w:space="0" w:color="auto"/>
        <w:shd w:val="clear" w:color="auto" w:fill="auto"/>
        <w:vertAlign w:val="baseline"/>
      </w:rPr>
    </w:lvl>
    <w:lvl w:ilvl="1" w:tplc="AF6AFBBA">
      <w:start w:val="1"/>
      <w:numFmt w:val="lowerLetter"/>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158F452">
      <w:start w:val="1"/>
      <w:numFmt w:val="lowerRoman"/>
      <w:lvlText w:val="%3"/>
      <w:lvlJc w:val="left"/>
      <w:pPr>
        <w:ind w:left="22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122C2CA">
      <w:start w:val="1"/>
      <w:numFmt w:val="decimal"/>
      <w:lvlText w:val="%4"/>
      <w:lvlJc w:val="left"/>
      <w:pPr>
        <w:ind w:left="30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868F6A6">
      <w:start w:val="1"/>
      <w:numFmt w:val="lowerLetter"/>
      <w:lvlText w:val="%5"/>
      <w:lvlJc w:val="left"/>
      <w:pPr>
        <w:ind w:left="3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10E5140">
      <w:start w:val="1"/>
      <w:numFmt w:val="lowerRoman"/>
      <w:lvlText w:val="%6"/>
      <w:lvlJc w:val="left"/>
      <w:pPr>
        <w:ind w:left="4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EACD7D0">
      <w:start w:val="1"/>
      <w:numFmt w:val="decimal"/>
      <w:lvlText w:val="%7"/>
      <w:lvlJc w:val="left"/>
      <w:pPr>
        <w:ind w:left="5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724101E">
      <w:start w:val="1"/>
      <w:numFmt w:val="lowerLetter"/>
      <w:lvlText w:val="%8"/>
      <w:lvlJc w:val="left"/>
      <w:pPr>
        <w:ind w:left="5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8648016">
      <w:start w:val="1"/>
      <w:numFmt w:val="lowerRoman"/>
      <w:lvlText w:val="%9"/>
      <w:lvlJc w:val="left"/>
      <w:pPr>
        <w:ind w:left="6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6A7346A"/>
    <w:multiLevelType w:val="multilevel"/>
    <w:tmpl w:val="E612F38C"/>
    <w:lvl w:ilvl="0">
      <w:start w:val="2"/>
      <w:numFmt w:val="decimal"/>
      <w:lvlText w:val="%1."/>
      <w:lvlJc w:val="left"/>
      <w:pPr>
        <w:ind w:left="53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61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8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0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2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4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06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8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0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E2E03C7"/>
    <w:multiLevelType w:val="hybridMultilevel"/>
    <w:tmpl w:val="42BE09B2"/>
    <w:lvl w:ilvl="0" w:tplc="5D061620">
      <w:start w:val="1"/>
      <w:numFmt w:val="bullet"/>
      <w:lvlText w:val="o"/>
      <w:lvlJc w:val="left"/>
      <w:pPr>
        <w:ind w:left="91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1" w:tplc="1522FF72">
      <w:start w:val="1"/>
      <w:numFmt w:val="bullet"/>
      <w:lvlText w:val="o"/>
      <w:lvlJc w:val="left"/>
      <w:pPr>
        <w:ind w:left="1853"/>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6D283926">
      <w:start w:val="1"/>
      <w:numFmt w:val="bullet"/>
      <w:lvlText w:val="▪"/>
      <w:lvlJc w:val="left"/>
      <w:pPr>
        <w:ind w:left="2573"/>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F7D0AFFA">
      <w:start w:val="1"/>
      <w:numFmt w:val="bullet"/>
      <w:lvlText w:val="•"/>
      <w:lvlJc w:val="left"/>
      <w:pPr>
        <w:ind w:left="3293"/>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78E0BCA0">
      <w:start w:val="1"/>
      <w:numFmt w:val="bullet"/>
      <w:lvlText w:val="o"/>
      <w:lvlJc w:val="left"/>
      <w:pPr>
        <w:ind w:left="4013"/>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B6A464D8">
      <w:start w:val="1"/>
      <w:numFmt w:val="bullet"/>
      <w:lvlText w:val="▪"/>
      <w:lvlJc w:val="left"/>
      <w:pPr>
        <w:ind w:left="4733"/>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379A8192">
      <w:start w:val="1"/>
      <w:numFmt w:val="bullet"/>
      <w:lvlText w:val="•"/>
      <w:lvlJc w:val="left"/>
      <w:pPr>
        <w:ind w:left="5453"/>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5A609032">
      <w:start w:val="1"/>
      <w:numFmt w:val="bullet"/>
      <w:lvlText w:val="o"/>
      <w:lvlJc w:val="left"/>
      <w:pPr>
        <w:ind w:left="6173"/>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3882426A">
      <w:start w:val="1"/>
      <w:numFmt w:val="bullet"/>
      <w:lvlText w:val="▪"/>
      <w:lvlJc w:val="left"/>
      <w:pPr>
        <w:ind w:left="6893"/>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0B9023B"/>
    <w:multiLevelType w:val="hybridMultilevel"/>
    <w:tmpl w:val="ECEE1822"/>
    <w:lvl w:ilvl="0" w:tplc="9912D422">
      <w:start w:val="1"/>
      <w:numFmt w:val="decimal"/>
      <w:lvlText w:val="%1."/>
      <w:lvlJc w:val="left"/>
      <w:pPr>
        <w:ind w:left="1330" w:hanging="850"/>
      </w:pPr>
      <w:rPr>
        <w:rFonts w:hint="default"/>
      </w:rPr>
    </w:lvl>
    <w:lvl w:ilvl="1" w:tplc="040B0019" w:tentative="1">
      <w:start w:val="1"/>
      <w:numFmt w:val="lowerLetter"/>
      <w:lvlText w:val="%2."/>
      <w:lvlJc w:val="left"/>
      <w:pPr>
        <w:ind w:left="1560" w:hanging="360"/>
      </w:pPr>
    </w:lvl>
    <w:lvl w:ilvl="2" w:tplc="040B001B" w:tentative="1">
      <w:start w:val="1"/>
      <w:numFmt w:val="lowerRoman"/>
      <w:lvlText w:val="%3."/>
      <w:lvlJc w:val="right"/>
      <w:pPr>
        <w:ind w:left="2280" w:hanging="180"/>
      </w:pPr>
    </w:lvl>
    <w:lvl w:ilvl="3" w:tplc="040B000F" w:tentative="1">
      <w:start w:val="1"/>
      <w:numFmt w:val="decimal"/>
      <w:lvlText w:val="%4."/>
      <w:lvlJc w:val="left"/>
      <w:pPr>
        <w:ind w:left="3000" w:hanging="360"/>
      </w:pPr>
    </w:lvl>
    <w:lvl w:ilvl="4" w:tplc="040B0019" w:tentative="1">
      <w:start w:val="1"/>
      <w:numFmt w:val="lowerLetter"/>
      <w:lvlText w:val="%5."/>
      <w:lvlJc w:val="left"/>
      <w:pPr>
        <w:ind w:left="3720" w:hanging="360"/>
      </w:pPr>
    </w:lvl>
    <w:lvl w:ilvl="5" w:tplc="040B001B" w:tentative="1">
      <w:start w:val="1"/>
      <w:numFmt w:val="lowerRoman"/>
      <w:lvlText w:val="%6."/>
      <w:lvlJc w:val="right"/>
      <w:pPr>
        <w:ind w:left="4440" w:hanging="180"/>
      </w:pPr>
    </w:lvl>
    <w:lvl w:ilvl="6" w:tplc="040B000F" w:tentative="1">
      <w:start w:val="1"/>
      <w:numFmt w:val="decimal"/>
      <w:lvlText w:val="%7."/>
      <w:lvlJc w:val="left"/>
      <w:pPr>
        <w:ind w:left="5160" w:hanging="360"/>
      </w:pPr>
    </w:lvl>
    <w:lvl w:ilvl="7" w:tplc="040B0019" w:tentative="1">
      <w:start w:val="1"/>
      <w:numFmt w:val="lowerLetter"/>
      <w:lvlText w:val="%8."/>
      <w:lvlJc w:val="left"/>
      <w:pPr>
        <w:ind w:left="5880" w:hanging="360"/>
      </w:pPr>
    </w:lvl>
    <w:lvl w:ilvl="8" w:tplc="040B001B" w:tentative="1">
      <w:start w:val="1"/>
      <w:numFmt w:val="lowerRoman"/>
      <w:lvlText w:val="%9."/>
      <w:lvlJc w:val="right"/>
      <w:pPr>
        <w:ind w:left="6600" w:hanging="180"/>
      </w:pPr>
    </w:lvl>
  </w:abstractNum>
  <w:abstractNum w:abstractNumId="4" w15:restartNumberingAfterBreak="0">
    <w:nsid w:val="2BF7538B"/>
    <w:multiLevelType w:val="hybridMultilevel"/>
    <w:tmpl w:val="A99C6878"/>
    <w:lvl w:ilvl="0" w:tplc="2062C680">
      <w:start w:val="2"/>
      <w:numFmt w:val="decimal"/>
      <w:lvlText w:val="%1."/>
      <w:lvlJc w:val="left"/>
      <w:pPr>
        <w:ind w:left="8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156E7C6">
      <w:start w:val="1"/>
      <w:numFmt w:val="lowerLetter"/>
      <w:lvlText w:val="%2"/>
      <w:lvlJc w:val="left"/>
      <w:pPr>
        <w:ind w:left="15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5EE987A">
      <w:start w:val="1"/>
      <w:numFmt w:val="lowerRoman"/>
      <w:lvlText w:val="%3"/>
      <w:lvlJc w:val="left"/>
      <w:pPr>
        <w:ind w:left="22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CDCA3FC">
      <w:start w:val="1"/>
      <w:numFmt w:val="decimal"/>
      <w:lvlText w:val="%4"/>
      <w:lvlJc w:val="left"/>
      <w:pPr>
        <w:ind w:left="30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62C9F0A">
      <w:start w:val="1"/>
      <w:numFmt w:val="lowerLetter"/>
      <w:lvlText w:val="%5"/>
      <w:lvlJc w:val="left"/>
      <w:pPr>
        <w:ind w:left="3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712B76E">
      <w:start w:val="1"/>
      <w:numFmt w:val="lowerRoman"/>
      <w:lvlText w:val="%6"/>
      <w:lvlJc w:val="left"/>
      <w:pPr>
        <w:ind w:left="44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43C5616">
      <w:start w:val="1"/>
      <w:numFmt w:val="decimal"/>
      <w:lvlText w:val="%7"/>
      <w:lvlJc w:val="left"/>
      <w:pPr>
        <w:ind w:left="51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CEEC58C">
      <w:start w:val="1"/>
      <w:numFmt w:val="lowerLetter"/>
      <w:lvlText w:val="%8"/>
      <w:lvlJc w:val="left"/>
      <w:pPr>
        <w:ind w:left="5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7D022C2">
      <w:start w:val="1"/>
      <w:numFmt w:val="lowerRoman"/>
      <w:lvlText w:val="%9"/>
      <w:lvlJc w:val="left"/>
      <w:pPr>
        <w:ind w:left="66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7A0C6CF9"/>
    <w:multiLevelType w:val="hybridMultilevel"/>
    <w:tmpl w:val="D6448914"/>
    <w:lvl w:ilvl="0" w:tplc="040B000F">
      <w:start w:val="1"/>
      <w:numFmt w:val="decimal"/>
      <w:lvlText w:val="%1."/>
      <w:lvlJc w:val="left"/>
      <w:pPr>
        <w:ind w:left="1200" w:hanging="360"/>
      </w:pPr>
    </w:lvl>
    <w:lvl w:ilvl="1" w:tplc="040B0019" w:tentative="1">
      <w:start w:val="1"/>
      <w:numFmt w:val="lowerLetter"/>
      <w:lvlText w:val="%2."/>
      <w:lvlJc w:val="left"/>
      <w:pPr>
        <w:ind w:left="1920" w:hanging="360"/>
      </w:pPr>
    </w:lvl>
    <w:lvl w:ilvl="2" w:tplc="040B001B" w:tentative="1">
      <w:start w:val="1"/>
      <w:numFmt w:val="lowerRoman"/>
      <w:lvlText w:val="%3."/>
      <w:lvlJc w:val="right"/>
      <w:pPr>
        <w:ind w:left="2640" w:hanging="180"/>
      </w:pPr>
    </w:lvl>
    <w:lvl w:ilvl="3" w:tplc="040B000F" w:tentative="1">
      <w:start w:val="1"/>
      <w:numFmt w:val="decimal"/>
      <w:lvlText w:val="%4."/>
      <w:lvlJc w:val="left"/>
      <w:pPr>
        <w:ind w:left="3360" w:hanging="360"/>
      </w:pPr>
    </w:lvl>
    <w:lvl w:ilvl="4" w:tplc="040B0019" w:tentative="1">
      <w:start w:val="1"/>
      <w:numFmt w:val="lowerLetter"/>
      <w:lvlText w:val="%5."/>
      <w:lvlJc w:val="left"/>
      <w:pPr>
        <w:ind w:left="4080" w:hanging="360"/>
      </w:pPr>
    </w:lvl>
    <w:lvl w:ilvl="5" w:tplc="040B001B" w:tentative="1">
      <w:start w:val="1"/>
      <w:numFmt w:val="lowerRoman"/>
      <w:lvlText w:val="%6."/>
      <w:lvlJc w:val="right"/>
      <w:pPr>
        <w:ind w:left="4800" w:hanging="180"/>
      </w:pPr>
    </w:lvl>
    <w:lvl w:ilvl="6" w:tplc="040B000F" w:tentative="1">
      <w:start w:val="1"/>
      <w:numFmt w:val="decimal"/>
      <w:lvlText w:val="%7."/>
      <w:lvlJc w:val="left"/>
      <w:pPr>
        <w:ind w:left="5520" w:hanging="360"/>
      </w:pPr>
    </w:lvl>
    <w:lvl w:ilvl="7" w:tplc="040B0019" w:tentative="1">
      <w:start w:val="1"/>
      <w:numFmt w:val="lowerLetter"/>
      <w:lvlText w:val="%8."/>
      <w:lvlJc w:val="left"/>
      <w:pPr>
        <w:ind w:left="6240" w:hanging="360"/>
      </w:pPr>
    </w:lvl>
    <w:lvl w:ilvl="8" w:tplc="040B001B" w:tentative="1">
      <w:start w:val="1"/>
      <w:numFmt w:val="lowerRoman"/>
      <w:lvlText w:val="%9."/>
      <w:lvlJc w:val="right"/>
      <w:pPr>
        <w:ind w:left="696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E9"/>
    <w:rsid w:val="00016FED"/>
    <w:rsid w:val="00092DE2"/>
    <w:rsid w:val="00102860"/>
    <w:rsid w:val="001B402E"/>
    <w:rsid w:val="00226ECE"/>
    <w:rsid w:val="0030683D"/>
    <w:rsid w:val="00357BBB"/>
    <w:rsid w:val="003B625B"/>
    <w:rsid w:val="003C500C"/>
    <w:rsid w:val="004E1AE9"/>
    <w:rsid w:val="007147A2"/>
    <w:rsid w:val="007446E0"/>
    <w:rsid w:val="007C4D91"/>
    <w:rsid w:val="008A272D"/>
    <w:rsid w:val="009357CF"/>
    <w:rsid w:val="009C7295"/>
    <w:rsid w:val="00A079CB"/>
    <w:rsid w:val="00A734EE"/>
    <w:rsid w:val="00A77623"/>
    <w:rsid w:val="00AA23C1"/>
    <w:rsid w:val="00B7493B"/>
    <w:rsid w:val="00C47757"/>
    <w:rsid w:val="00C7633A"/>
    <w:rsid w:val="00D04EEE"/>
    <w:rsid w:val="00D3736D"/>
    <w:rsid w:val="00D52294"/>
    <w:rsid w:val="00DB23D0"/>
    <w:rsid w:val="00DC18E4"/>
    <w:rsid w:val="00DC1D21"/>
    <w:rsid w:val="00EA6DE2"/>
    <w:rsid w:val="00EC3560"/>
    <w:rsid w:val="00F03D53"/>
    <w:rsid w:val="00F3178E"/>
    <w:rsid w:val="00F73753"/>
    <w:rsid w:val="00F8369A"/>
    <w:rsid w:val="00FE58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973C"/>
  <w15:docId w15:val="{33C91782-3BB5-494D-AF22-BF458A53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623"/>
    <w:pPr>
      <w:spacing w:after="120" w:line="271" w:lineRule="auto"/>
      <w:ind w:left="11" w:right="62" w:hanging="11"/>
      <w:jc w:val="both"/>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rsid w:val="00A77623"/>
    <w:pPr>
      <w:keepNext/>
      <w:keepLines/>
      <w:spacing w:after="0"/>
      <w:ind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A77623"/>
    <w:pPr>
      <w:keepNext/>
      <w:keepLines/>
      <w:spacing w:after="12"/>
      <w:ind w:hanging="10"/>
      <w:outlineLvl w:val="1"/>
    </w:pPr>
    <w:rPr>
      <w:rFonts w:ascii="Times New Roman" w:eastAsia="Times New Roman" w:hAnsi="Times New Roman" w:cs="Times New Roman"/>
      <w:b/>
      <w:color w:val="000000"/>
      <w:sz w:val="23"/>
    </w:rPr>
  </w:style>
  <w:style w:type="paragraph" w:styleId="Heading3">
    <w:name w:val="heading 3"/>
    <w:next w:val="Normal"/>
    <w:link w:val="Heading3Char"/>
    <w:uiPriority w:val="9"/>
    <w:unhideWhenUsed/>
    <w:qFormat/>
    <w:pPr>
      <w:keepNext/>
      <w:keepLines/>
      <w:spacing w:after="12"/>
      <w:ind w:left="137" w:hanging="10"/>
      <w:outlineLvl w:val="2"/>
    </w:pPr>
    <w:rPr>
      <w:rFonts w:ascii="Times New Roman" w:eastAsia="Times New Roman" w:hAnsi="Times New Roman" w:cs="Times New Roman"/>
      <w:b/>
      <w:color w:val="000000"/>
      <w:sz w:val="23"/>
    </w:rPr>
  </w:style>
  <w:style w:type="paragraph" w:styleId="Heading4">
    <w:name w:val="heading 4"/>
    <w:next w:val="Normal"/>
    <w:link w:val="Heading4Char"/>
    <w:uiPriority w:val="9"/>
    <w:unhideWhenUsed/>
    <w:qFormat/>
    <w:pPr>
      <w:keepNext/>
      <w:keepLines/>
      <w:pBdr>
        <w:top w:val="single" w:sz="6" w:space="0" w:color="000000"/>
        <w:left w:val="single" w:sz="6" w:space="0" w:color="000000"/>
        <w:bottom w:val="single" w:sz="6" w:space="0" w:color="000000"/>
        <w:right w:val="single" w:sz="6" w:space="0" w:color="000000"/>
      </w:pBdr>
      <w:spacing w:after="0"/>
      <w:ind w:left="241" w:hanging="10"/>
      <w:outlineLvl w:val="3"/>
    </w:pPr>
    <w:rPr>
      <w:rFonts w:ascii="Times New Roman" w:eastAsia="Times New Roman" w:hAnsi="Times New Roman" w:cs="Times New Roman"/>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3"/>
    </w:rPr>
  </w:style>
  <w:style w:type="character" w:customStyle="1" w:styleId="Heading4Char">
    <w:name w:val="Heading 4 Char"/>
    <w:link w:val="Heading4"/>
    <w:rPr>
      <w:rFonts w:ascii="Times New Roman" w:eastAsia="Times New Roman" w:hAnsi="Times New Roman" w:cs="Times New Roman"/>
      <w:color w:val="000000"/>
      <w:sz w:val="23"/>
      <w:u w:val="single" w:color="000000"/>
    </w:rPr>
  </w:style>
  <w:style w:type="character" w:customStyle="1" w:styleId="Heading1Char">
    <w:name w:val="Heading 1 Char"/>
    <w:link w:val="Heading1"/>
    <w:uiPriority w:val="9"/>
    <w:rsid w:val="00A77623"/>
    <w:rPr>
      <w:rFonts w:ascii="Times New Roman" w:eastAsia="Times New Roman" w:hAnsi="Times New Roman" w:cs="Times New Roman"/>
      <w:b/>
      <w:color w:val="000000"/>
      <w:sz w:val="28"/>
    </w:rPr>
  </w:style>
  <w:style w:type="character" w:customStyle="1" w:styleId="Heading2Char">
    <w:name w:val="Heading 2 Char"/>
    <w:link w:val="Heading2"/>
    <w:uiPriority w:val="9"/>
    <w:rsid w:val="00A77623"/>
    <w:rPr>
      <w:rFonts w:ascii="Times New Roman" w:eastAsia="Times New Roman" w:hAnsi="Times New Roman" w:cs="Times New Roman"/>
      <w:b/>
      <w:color w:val="000000"/>
      <w:sz w:val="23"/>
    </w:rPr>
  </w:style>
  <w:style w:type="paragraph" w:styleId="TOC1">
    <w:name w:val="toc 1"/>
    <w:hidden/>
    <w:uiPriority w:val="39"/>
    <w:pPr>
      <w:spacing w:after="8" w:line="270" w:lineRule="auto"/>
      <w:ind w:left="246" w:right="67" w:hanging="231"/>
      <w:jc w:val="both"/>
    </w:pPr>
    <w:rPr>
      <w:rFonts w:ascii="Times New Roman" w:eastAsia="Times New Roman" w:hAnsi="Times New Roman" w:cs="Times New Roman"/>
      <w:color w:val="000000"/>
      <w:sz w:val="23"/>
    </w:rPr>
  </w:style>
  <w:style w:type="paragraph" w:styleId="TOC2">
    <w:name w:val="toc 2"/>
    <w:hidden/>
    <w:uiPriority w:val="39"/>
    <w:pPr>
      <w:spacing w:after="8" w:line="270" w:lineRule="auto"/>
      <w:ind w:left="256" w:right="67" w:hanging="10"/>
      <w:jc w:val="both"/>
    </w:pPr>
    <w:rPr>
      <w:rFonts w:ascii="Times New Roman" w:eastAsia="Times New Roman" w:hAnsi="Times New Roman" w:cs="Times New Roman"/>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C500C"/>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500C"/>
    <w:rPr>
      <w:rFonts w:ascii="Times New Roman" w:eastAsia="Times New Roman" w:hAnsi="Times New Roman" w:cs="Times New Roman"/>
      <w:color w:val="000000"/>
      <w:sz w:val="23"/>
    </w:rPr>
  </w:style>
  <w:style w:type="paragraph" w:styleId="BalloonText">
    <w:name w:val="Balloon Text"/>
    <w:basedOn w:val="Normal"/>
    <w:link w:val="BalloonTextChar"/>
    <w:uiPriority w:val="99"/>
    <w:semiHidden/>
    <w:unhideWhenUsed/>
    <w:rsid w:val="003C5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00C"/>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C7633A"/>
    <w:rPr>
      <w:sz w:val="16"/>
      <w:szCs w:val="16"/>
    </w:rPr>
  </w:style>
  <w:style w:type="paragraph" w:styleId="CommentText">
    <w:name w:val="annotation text"/>
    <w:basedOn w:val="Normal"/>
    <w:link w:val="CommentTextChar"/>
    <w:uiPriority w:val="99"/>
    <w:semiHidden/>
    <w:unhideWhenUsed/>
    <w:rsid w:val="00C7633A"/>
    <w:pPr>
      <w:spacing w:line="240" w:lineRule="auto"/>
    </w:pPr>
    <w:rPr>
      <w:sz w:val="20"/>
      <w:szCs w:val="20"/>
    </w:rPr>
  </w:style>
  <w:style w:type="character" w:customStyle="1" w:styleId="CommentTextChar">
    <w:name w:val="Comment Text Char"/>
    <w:basedOn w:val="DefaultParagraphFont"/>
    <w:link w:val="CommentText"/>
    <w:uiPriority w:val="99"/>
    <w:semiHidden/>
    <w:rsid w:val="00C7633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7633A"/>
    <w:rPr>
      <w:b/>
      <w:bCs/>
    </w:rPr>
  </w:style>
  <w:style w:type="character" w:customStyle="1" w:styleId="CommentSubjectChar">
    <w:name w:val="Comment Subject Char"/>
    <w:basedOn w:val="CommentTextChar"/>
    <w:link w:val="CommentSubject"/>
    <w:uiPriority w:val="99"/>
    <w:semiHidden/>
    <w:rsid w:val="00C7633A"/>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9357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image" Target="media/image11.pn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18654</TotalTime>
  <Pages>22</Pages>
  <Words>5500</Words>
  <Characters>44557</Characters>
  <Application>Microsoft Office Word</Application>
  <DocSecurity>0</DocSecurity>
  <Lines>371</Lines>
  <Paragraphs>99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Oulu</Company>
  <LinksUpToDate>false</LinksUpToDate>
  <CharactersWithSpaces>49958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dc:creator>
  <cp:keywords/>
  <cp:lastModifiedBy>Juhani Hopkins</cp:lastModifiedBy>
  <cp:revision>8</cp:revision>
  <cp:lastPrinted>2021-09-09T12:30:00Z</cp:lastPrinted>
  <dcterms:created xsi:type="dcterms:W3CDTF">2021-09-09T12:27:00Z</dcterms:created>
  <dcterms:modified xsi:type="dcterms:W3CDTF">2022-11-23T12:22:00Z</dcterms:modified>
</cp:coreProperties>
</file>