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192E" w14:textId="56010A0A" w:rsidR="00413422" w:rsidRPr="000C3EF0" w:rsidRDefault="00413422" w:rsidP="00413422">
      <w:pPr>
        <w:pStyle w:val="Heading1"/>
        <w:ind w:right="189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KURSSIKIRJALLISUUDEN 202</w:t>
      </w:r>
      <w:r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ILMOITTAMINEN</w:t>
      </w:r>
      <w:r w:rsidRPr="000C3EF0">
        <w:rPr>
          <w:rFonts w:ascii="Calibri" w:hAnsi="Calibri" w:cs="Calibri"/>
          <w:sz w:val="24"/>
          <w:szCs w:val="24"/>
        </w:rPr>
        <w:t xml:space="preserve"> </w:t>
      </w:r>
    </w:p>
    <w:p w14:paraId="3FC9DA98" w14:textId="77777777" w:rsidR="00413422" w:rsidRPr="000C3EF0" w:rsidRDefault="00413422" w:rsidP="00413422">
      <w:pPr>
        <w:rPr>
          <w:rFonts w:ascii="Calibri" w:hAnsi="Calibri" w:cs="Calibri"/>
        </w:rPr>
      </w:pPr>
    </w:p>
    <w:p w14:paraId="3DD3CDBD" w14:textId="6BBB50C2" w:rsidR="00413422" w:rsidRPr="00FA515A" w:rsidRDefault="00413422" w:rsidP="00413422">
      <w:pPr>
        <w:rPr>
          <w:rFonts w:ascii="Calibri" w:hAnsi="Calibri" w:cs="Calibri"/>
          <w:b/>
        </w:rPr>
      </w:pPr>
      <w:r w:rsidRPr="000C3EF0">
        <w:rPr>
          <w:rFonts w:ascii="Calibri" w:hAnsi="Calibri" w:cs="Calibri"/>
          <w:b/>
        </w:rPr>
        <w:t>Pyydämme opintojaksojen vastuuhenkilöitä ilmoittamaan uudet</w:t>
      </w:r>
      <w:r w:rsidRPr="000C3EF0">
        <w:rPr>
          <w:rFonts w:ascii="Calibri" w:hAnsi="Calibri" w:cs="Calibri"/>
        </w:rPr>
        <w:t xml:space="preserve"> </w:t>
      </w:r>
      <w:r w:rsidRPr="00FA515A">
        <w:rPr>
          <w:rFonts w:ascii="Calibri" w:hAnsi="Calibri" w:cs="Calibri"/>
          <w:b/>
        </w:rPr>
        <w:t xml:space="preserve">Oulun yliopiston perustutkintojen opintovaatimuksissa olevat kurssikirjat mahdollisimman varhaisessa vaiheessa, viimeistään </w:t>
      </w:r>
      <w:r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6</w:t>
      </w:r>
      <w:r w:rsidRPr="00FA515A">
        <w:rPr>
          <w:rFonts w:ascii="Calibri" w:hAnsi="Calibri" w:cs="Calibri"/>
          <w:b/>
        </w:rPr>
        <w:t>.5</w:t>
      </w:r>
      <w:r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3</w:t>
      </w:r>
      <w:r w:rsidRPr="00FA515A">
        <w:rPr>
          <w:rFonts w:ascii="Calibri" w:hAnsi="Calibri" w:cs="Calibri"/>
          <w:b/>
        </w:rPr>
        <w:t xml:space="preserve"> mennessä oheisella lomakkeella:</w:t>
      </w:r>
    </w:p>
    <w:p w14:paraId="0188A14F" w14:textId="77777777" w:rsidR="00413422" w:rsidRPr="000C3EF0" w:rsidRDefault="00413422" w:rsidP="00413422">
      <w:pPr>
        <w:rPr>
          <w:rFonts w:ascii="Calibri" w:hAnsi="Calibri" w:cs="Calibri"/>
        </w:rPr>
      </w:pPr>
    </w:p>
    <w:p w14:paraId="71A0F869" w14:textId="77777777" w:rsidR="00413422" w:rsidRPr="000C3EF0" w:rsidRDefault="00413422" w:rsidP="00413422">
      <w:pPr>
        <w:rPr>
          <w:rFonts w:ascii="Calibri" w:hAnsi="Calibri" w:cs="Calibri"/>
        </w:rPr>
      </w:pPr>
      <w:hyperlink r:id="rId4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https://oula.finna.fi/Feedback/Form/CoursebookRequest</w:t>
        </w:r>
      </w:hyperlink>
    </w:p>
    <w:p w14:paraId="4766D47F" w14:textId="77777777" w:rsidR="00413422" w:rsidRDefault="00413422" w:rsidP="00413422">
      <w:pPr>
        <w:rPr>
          <w:rFonts w:ascii="Calibri" w:hAnsi="Calibri" w:cs="Calibri"/>
        </w:rPr>
      </w:pPr>
    </w:p>
    <w:p w14:paraId="4EF2F75C" w14:textId="77777777" w:rsidR="00413422" w:rsidRPr="000C3EF0" w:rsidRDefault="00413422" w:rsidP="00413422">
      <w:pPr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Kaikki opintojakson </w:t>
      </w:r>
      <w:r w:rsidRPr="000C3EF0">
        <w:rPr>
          <w:rFonts w:ascii="Calibri" w:hAnsi="Calibri" w:cs="Calibri"/>
          <w:b/>
        </w:rPr>
        <w:t>uudet ja vaatimuksista poistuvat kurssikirjat</w:t>
      </w:r>
      <w:r w:rsidRPr="000C3EF0">
        <w:rPr>
          <w:rFonts w:ascii="Calibri" w:hAnsi="Calibri" w:cs="Calibri"/>
        </w:rPr>
        <w:t xml:space="preserve"> voi ilmoittaa samalla lomakkeella. </w:t>
      </w:r>
    </w:p>
    <w:p w14:paraId="5A085B7D" w14:textId="77777777" w:rsidR="00413422" w:rsidRPr="000C3EF0" w:rsidRDefault="00413422" w:rsidP="00413422">
      <w:pPr>
        <w:pStyle w:val="NormalWeb"/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Kirjasto ostaa kurssikirjat siihen tarkoitetulla määrärahallaan. Mahdollinen tentaattorikappale hankitaan oppiaineen varoilla. </w:t>
      </w:r>
      <w:r>
        <w:rPr>
          <w:rFonts w:ascii="Calibri" w:hAnsi="Calibri" w:cs="Calibri"/>
        </w:rPr>
        <w:t xml:space="preserve">Tentaattorikappale ei koske </w:t>
      </w:r>
      <w:proofErr w:type="spellStart"/>
      <w:proofErr w:type="gramStart"/>
      <w:r>
        <w:rPr>
          <w:rFonts w:ascii="Calibri" w:hAnsi="Calibri" w:cs="Calibri"/>
        </w:rPr>
        <w:t>OAMK:a</w:t>
      </w:r>
      <w:proofErr w:type="spellEnd"/>
      <w:r>
        <w:rPr>
          <w:rFonts w:ascii="Calibri" w:hAnsi="Calibri" w:cs="Calibri"/>
        </w:rPr>
        <w:t>.</w:t>
      </w:r>
      <w:proofErr w:type="gramEnd"/>
    </w:p>
    <w:p w14:paraId="0DAAA6CD" w14:textId="77777777" w:rsidR="00413422" w:rsidRDefault="00413422" w:rsidP="00413422">
      <w:pPr>
        <w:rPr>
          <w:rFonts w:ascii="Calibri" w:hAnsi="Calibri" w:cs="Calibri"/>
        </w:rPr>
      </w:pPr>
      <w:r>
        <w:rPr>
          <w:rFonts w:ascii="Calibri" w:hAnsi="Calibri" w:cs="Calibri"/>
        </w:rPr>
        <w:t>Opettaja, etsitkö e-kirjaa oppimateriaaliksi opintojaksollesi? Autamme mielellämme kartoittamaan tieteenalasi tarjolla olevat e-kirjavaihtoehdot.</w:t>
      </w:r>
    </w:p>
    <w:p w14:paraId="66CDB886" w14:textId="77777777" w:rsidR="00413422" w:rsidRDefault="00413422" w:rsidP="00413422">
      <w:pPr>
        <w:rPr>
          <w:rFonts w:ascii="Calibri" w:hAnsi="Calibri" w:cs="Calibri"/>
        </w:rPr>
      </w:pPr>
    </w:p>
    <w:p w14:paraId="7D2CD367" w14:textId="77777777" w:rsidR="00413422" w:rsidRDefault="00413422" w:rsidP="004134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Lisää tietoa yliopiston kurssikirjoista ja muista opettajille keskeisistä aineistoista ja palveluista löydät Open </w:t>
      </w:r>
      <w:r w:rsidRPr="00581048">
        <w:rPr>
          <w:rFonts w:ascii="Calibri" w:hAnsi="Calibri" w:cs="Calibri"/>
        </w:rPr>
        <w:t>opp</w:t>
      </w:r>
      <w:r>
        <w:rPr>
          <w:rFonts w:ascii="Calibri" w:hAnsi="Calibri" w:cs="Calibri"/>
        </w:rPr>
        <w:t xml:space="preserve">aasta. </w:t>
      </w:r>
      <w:hyperlink r:id="rId5" w:history="1">
        <w:r w:rsidRPr="00CA1837">
          <w:rPr>
            <w:rStyle w:val="Hyperlink"/>
            <w:rFonts w:ascii="Calibri" w:hAnsi="Calibri" w:cs="Calibri"/>
          </w:rPr>
          <w:t>http://libguides.oulu.fi/openopas</w:t>
        </w:r>
      </w:hyperlink>
    </w:p>
    <w:p w14:paraId="3BB717BF" w14:textId="77777777" w:rsidR="00413422" w:rsidRPr="000C3EF0" w:rsidRDefault="00413422" w:rsidP="00413422">
      <w:pPr>
        <w:rPr>
          <w:rFonts w:ascii="Calibri" w:hAnsi="Calibri" w:cs="Calibri"/>
        </w:rPr>
      </w:pPr>
    </w:p>
    <w:p w14:paraId="7A16C1A4" w14:textId="77777777" w:rsidR="00413422" w:rsidRDefault="00413422" w:rsidP="00413422">
      <w:pPr>
        <w:rPr>
          <w:rFonts w:ascii="Calibri" w:hAnsi="Calibri" w:cs="Calibri"/>
        </w:rPr>
      </w:pPr>
    </w:p>
    <w:p w14:paraId="560FA6D0" w14:textId="77777777" w:rsidR="00413422" w:rsidRPr="000C3EF0" w:rsidRDefault="00413422" w:rsidP="00413422">
      <w:pPr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Oulun yliopiston kirjaston hankinnassa palvelevat </w:t>
      </w:r>
    </w:p>
    <w:p w14:paraId="317F6BAE" w14:textId="77777777" w:rsidR="00413422" w:rsidRPr="000C3EF0" w:rsidRDefault="00413422" w:rsidP="00413422">
      <w:pPr>
        <w:rPr>
          <w:rFonts w:ascii="Calibri" w:hAnsi="Calibri" w:cs="Calibri"/>
        </w:rPr>
      </w:pPr>
    </w:p>
    <w:p w14:paraId="0052BE31" w14:textId="77777777" w:rsidR="00413422" w:rsidRPr="000C3EF0" w:rsidRDefault="00413422" w:rsidP="00413422">
      <w:pPr>
        <w:rPr>
          <w:rFonts w:ascii="Calibri" w:hAnsi="Calibri" w:cs="Lucida Sans Unicode"/>
        </w:rPr>
      </w:pPr>
      <w:r>
        <w:rPr>
          <w:rFonts w:ascii="Calibri" w:hAnsi="Calibri" w:cs="Calibri"/>
        </w:rPr>
        <w:t>Kari Tossavainen</w:t>
      </w:r>
      <w:r w:rsidRPr="000C3EF0">
        <w:rPr>
          <w:rFonts w:ascii="Calibri" w:hAnsi="Calibri" w:cs="Calibri"/>
        </w:rPr>
        <w:t xml:space="preserve"> p.</w:t>
      </w:r>
      <w:r>
        <w:rPr>
          <w:rFonts w:ascii="Calibri" w:hAnsi="Calibri" w:cs="Calibri"/>
        </w:rPr>
        <w:t xml:space="preserve"> 483527</w:t>
      </w:r>
      <w:r w:rsidRPr="000C3EF0">
        <w:rPr>
          <w:rFonts w:ascii="Calibri" w:hAnsi="Calibri" w:cs="Calibri"/>
        </w:rPr>
        <w:t xml:space="preserve"> </w:t>
      </w:r>
    </w:p>
    <w:p w14:paraId="01571853" w14:textId="77777777" w:rsidR="00413422" w:rsidRPr="000C3EF0" w:rsidRDefault="00413422" w:rsidP="00413422">
      <w:pPr>
        <w:rPr>
          <w:rFonts w:ascii="Calibri" w:hAnsi="Calibri" w:cs="Lucida Sans Unicode"/>
        </w:rPr>
      </w:pPr>
      <w:r w:rsidRPr="000C3EF0">
        <w:rPr>
          <w:rFonts w:ascii="Calibri" w:hAnsi="Calibri" w:cs="Lucida Sans Unicode"/>
        </w:rPr>
        <w:t>Terttu Illikainen p. 482305</w:t>
      </w:r>
    </w:p>
    <w:p w14:paraId="054CD650" w14:textId="77777777" w:rsidR="00413422" w:rsidRDefault="00413422" w:rsidP="00413422">
      <w:pPr>
        <w:rPr>
          <w:rFonts w:ascii="Calibri" w:hAnsi="Calibri" w:cs="Lucida Sans Unicode"/>
        </w:rPr>
      </w:pPr>
      <w:r w:rsidRPr="000C3EF0">
        <w:rPr>
          <w:rFonts w:ascii="Calibri" w:hAnsi="Calibri" w:cs="Lucida Sans Unicode"/>
        </w:rPr>
        <w:t>Raija Järvitalo p. 483245</w:t>
      </w:r>
    </w:p>
    <w:p w14:paraId="6FC678B7" w14:textId="77777777" w:rsidR="00413422" w:rsidRPr="008C0EF2" w:rsidRDefault="00413422" w:rsidP="00413422">
      <w:pPr>
        <w:rPr>
          <w:rFonts w:ascii="Calibri" w:hAnsi="Calibri" w:cs="Lucida Sans Unicode"/>
        </w:rPr>
      </w:pPr>
      <w:r>
        <w:rPr>
          <w:rFonts w:ascii="Calibri" w:hAnsi="Calibri" w:cs="Lucida Sans Unicode"/>
        </w:rPr>
        <w:t>Noora Yli-</w:t>
      </w:r>
      <w:proofErr w:type="spellStart"/>
      <w:r>
        <w:rPr>
          <w:rFonts w:ascii="Calibri" w:hAnsi="Calibri" w:cs="Lucida Sans Unicode"/>
        </w:rPr>
        <w:t>Pyky</w:t>
      </w:r>
      <w:proofErr w:type="spellEnd"/>
      <w:r>
        <w:rPr>
          <w:rFonts w:ascii="Calibri" w:hAnsi="Calibri" w:cs="Lucida Sans Unicode"/>
        </w:rPr>
        <w:t xml:space="preserve"> p.483531</w:t>
      </w:r>
    </w:p>
    <w:p w14:paraId="2C11E5BD" w14:textId="77777777" w:rsidR="00413422" w:rsidRPr="000C3EF0" w:rsidRDefault="00413422" w:rsidP="00413422">
      <w:pPr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sähköposti: </w:t>
      </w:r>
      <w:hyperlink r:id="rId6" w:history="1">
        <w:r w:rsidRPr="000C3EF0">
          <w:rPr>
            <w:rStyle w:val="Hyperlink"/>
            <w:rFonts w:ascii="Calibri" w:hAnsi="Calibri" w:cs="Calibri"/>
          </w:rPr>
          <w:t>kirjasto.hankinta@oulu.fi</w:t>
        </w:r>
      </w:hyperlink>
    </w:p>
    <w:p w14:paraId="45A754CF" w14:textId="77777777" w:rsidR="00413422" w:rsidRPr="000C3EF0" w:rsidRDefault="00413422" w:rsidP="00413422">
      <w:pPr>
        <w:rPr>
          <w:rFonts w:ascii="Calibri" w:hAnsi="Calibri" w:cs="Calibri"/>
        </w:rPr>
      </w:pPr>
    </w:p>
    <w:p w14:paraId="3F6D582D" w14:textId="33CAEB90" w:rsidR="00413422" w:rsidRPr="00723A4F" w:rsidRDefault="00413422" w:rsidP="00413422">
      <w:pPr>
        <w:pStyle w:val="Heading1"/>
        <w:ind w:right="1898"/>
        <w:rPr>
          <w:rFonts w:ascii="Calibri" w:hAnsi="Calibri" w:cs="Calibri"/>
          <w:sz w:val="24"/>
          <w:szCs w:val="24"/>
          <w:lang w:val="en-US"/>
        </w:rPr>
      </w:pPr>
      <w:r w:rsidRPr="00723A4F">
        <w:rPr>
          <w:rFonts w:ascii="Calibri" w:hAnsi="Calibri" w:cs="Calibri"/>
          <w:sz w:val="24"/>
          <w:szCs w:val="24"/>
          <w:lang w:val="en-US"/>
        </w:rPr>
        <w:t>TEXTBOOKS 202</w:t>
      </w:r>
      <w:r>
        <w:rPr>
          <w:rFonts w:ascii="Calibri" w:hAnsi="Calibri" w:cs="Calibri"/>
          <w:sz w:val="24"/>
          <w:szCs w:val="24"/>
          <w:lang w:val="en-US"/>
        </w:rPr>
        <w:t>3</w:t>
      </w:r>
      <w:r w:rsidRPr="00723A4F">
        <w:rPr>
          <w:rFonts w:ascii="Calibri" w:hAnsi="Calibri" w:cs="Calibri"/>
          <w:sz w:val="24"/>
          <w:szCs w:val="24"/>
          <w:lang w:val="en-US"/>
        </w:rPr>
        <w:t>-202</w:t>
      </w:r>
      <w:r>
        <w:rPr>
          <w:rFonts w:ascii="Calibri" w:hAnsi="Calibri" w:cs="Calibri"/>
          <w:sz w:val="24"/>
          <w:szCs w:val="24"/>
          <w:lang w:val="en-US"/>
        </w:rPr>
        <w:t>4</w:t>
      </w:r>
    </w:p>
    <w:p w14:paraId="60DC7B0E" w14:textId="77777777" w:rsidR="00413422" w:rsidRPr="00723A4F" w:rsidRDefault="00413422" w:rsidP="00413422">
      <w:pPr>
        <w:rPr>
          <w:rFonts w:ascii="Calibri" w:hAnsi="Calibri" w:cs="Calibri"/>
          <w:lang w:val="en-US"/>
        </w:rPr>
      </w:pPr>
    </w:p>
    <w:p w14:paraId="0569B795" w14:textId="0D335C2F" w:rsidR="00413422" w:rsidRPr="000C3EF0" w:rsidRDefault="00413422" w:rsidP="00413422">
      <w:pPr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b/>
          <w:lang w:val="en-US"/>
        </w:rPr>
        <w:t xml:space="preserve">We kindly ask the teachers responsible for the content of courses to inform the library of new textbooks included in course specifications with the enclosed form by </w:t>
      </w:r>
      <w:r>
        <w:rPr>
          <w:rFonts w:ascii="Calibri" w:hAnsi="Calibri" w:cs="Calibri"/>
          <w:b/>
          <w:lang w:val="en-US"/>
        </w:rPr>
        <w:t>2</w:t>
      </w:r>
      <w:r>
        <w:rPr>
          <w:rFonts w:ascii="Calibri" w:hAnsi="Calibri" w:cs="Calibri"/>
          <w:b/>
          <w:lang w:val="en-US"/>
        </w:rPr>
        <w:t>6</w:t>
      </w:r>
      <w:r>
        <w:rPr>
          <w:rFonts w:ascii="Calibri" w:hAnsi="Calibri" w:cs="Calibri"/>
          <w:b/>
          <w:lang w:val="en-US"/>
        </w:rPr>
        <w:t xml:space="preserve"> May 202</w:t>
      </w:r>
      <w:r>
        <w:rPr>
          <w:rFonts w:ascii="Calibri" w:hAnsi="Calibri" w:cs="Calibri"/>
          <w:b/>
          <w:lang w:val="en-US"/>
        </w:rPr>
        <w:t>3</w:t>
      </w:r>
      <w:r w:rsidRPr="000C3EF0">
        <w:rPr>
          <w:rFonts w:ascii="Calibri" w:hAnsi="Calibri" w:cs="Calibri"/>
          <w:b/>
          <w:lang w:val="en-US"/>
        </w:rPr>
        <w:t>:</w:t>
      </w:r>
    </w:p>
    <w:p w14:paraId="43B48D65" w14:textId="77777777" w:rsidR="00413422" w:rsidRPr="000C3EF0" w:rsidRDefault="00413422" w:rsidP="00413422">
      <w:pPr>
        <w:rPr>
          <w:rFonts w:ascii="Calibri" w:hAnsi="Calibri" w:cs="Calibri"/>
          <w:lang w:val="en-US"/>
        </w:rPr>
      </w:pPr>
    </w:p>
    <w:p w14:paraId="00A1335D" w14:textId="77777777" w:rsidR="00413422" w:rsidRPr="000C3EF0" w:rsidRDefault="00413422" w:rsidP="00413422">
      <w:pPr>
        <w:rPr>
          <w:rFonts w:ascii="Calibri" w:hAnsi="Calibri" w:cs="Calibri"/>
          <w:lang w:val="en-US"/>
        </w:rPr>
      </w:pPr>
      <w:hyperlink r:id="rId7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https://oula.finna.fi/Feedback/Form/CoursebookRequest?lng=en-gb</w:t>
        </w:r>
      </w:hyperlink>
    </w:p>
    <w:p w14:paraId="433C17D4" w14:textId="77777777" w:rsidR="00413422" w:rsidRDefault="00413422" w:rsidP="00413422">
      <w:pPr>
        <w:rPr>
          <w:rFonts w:ascii="Calibri" w:hAnsi="Calibri" w:cs="Calibri"/>
          <w:lang w:val="en-US"/>
        </w:rPr>
      </w:pPr>
    </w:p>
    <w:p w14:paraId="736AFDD3" w14:textId="77777777" w:rsidR="00413422" w:rsidRPr="000C3EF0" w:rsidRDefault="00413422" w:rsidP="00413422">
      <w:pPr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lang w:val="en-US"/>
        </w:rPr>
        <w:t xml:space="preserve">You can announce both </w:t>
      </w:r>
      <w:r w:rsidRPr="000C3EF0">
        <w:rPr>
          <w:rFonts w:ascii="Calibri" w:hAnsi="Calibri" w:cs="Calibri"/>
          <w:b/>
          <w:lang w:val="en-US"/>
        </w:rPr>
        <w:t>new additions to course literature and books no longer included in course specifications</w:t>
      </w:r>
      <w:r w:rsidRPr="000C3EF0">
        <w:rPr>
          <w:rFonts w:ascii="Calibri" w:hAnsi="Calibri" w:cs="Calibri"/>
          <w:lang w:val="en-US"/>
        </w:rPr>
        <w:t xml:space="preserve"> with the same form. </w:t>
      </w:r>
    </w:p>
    <w:p w14:paraId="6A987CD7" w14:textId="77777777" w:rsidR="00413422" w:rsidRPr="000C3EF0" w:rsidRDefault="00413422" w:rsidP="00413422">
      <w:pPr>
        <w:pStyle w:val="NormalWeb"/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lang w:val="en-US"/>
        </w:rPr>
        <w:t xml:space="preserve">The </w:t>
      </w:r>
      <w:proofErr w:type="gramStart"/>
      <w:r w:rsidRPr="000C3EF0">
        <w:rPr>
          <w:rFonts w:ascii="Calibri" w:hAnsi="Calibri" w:cs="Calibri"/>
          <w:lang w:val="en-US"/>
        </w:rPr>
        <w:t>Library</w:t>
      </w:r>
      <w:proofErr w:type="gramEnd"/>
      <w:r w:rsidRPr="000C3EF0">
        <w:rPr>
          <w:rFonts w:ascii="Calibri" w:hAnsi="Calibri" w:cs="Calibri"/>
          <w:lang w:val="en-US"/>
        </w:rPr>
        <w:t xml:space="preserve"> will buy the textbooks with the appropriation set aside for this purpose. Possible examiner’s copies will be purchased with funds provided by the department in question</w:t>
      </w:r>
      <w:r>
        <w:rPr>
          <w:rFonts w:ascii="Calibri" w:hAnsi="Calibri" w:cs="Calibri"/>
          <w:lang w:val="en-US"/>
        </w:rPr>
        <w:t xml:space="preserve"> (do not contain OAMK)</w:t>
      </w:r>
      <w:r w:rsidRPr="000C3EF0">
        <w:rPr>
          <w:rFonts w:ascii="Calibri" w:hAnsi="Calibri" w:cs="Calibri"/>
          <w:lang w:val="en-US"/>
        </w:rPr>
        <w:t xml:space="preserve">. </w:t>
      </w:r>
    </w:p>
    <w:p w14:paraId="03261EAF" w14:textId="77777777" w:rsidR="004052E1" w:rsidRDefault="004052E1" w:rsidP="004052E1">
      <w:pPr>
        <w:rPr>
          <w:rFonts w:ascii="Calibri" w:hAnsi="Calibri" w:cs="Calibri"/>
          <w:lang w:val="en-US"/>
        </w:rPr>
      </w:pPr>
      <w:proofErr w:type="gramStart"/>
      <w:r>
        <w:rPr>
          <w:rFonts w:ascii="Calibri" w:hAnsi="Calibri" w:cs="Calibri"/>
          <w:lang w:val="en-US"/>
        </w:rPr>
        <w:t>Teacher</w:t>
      </w:r>
      <w:proofErr w:type="gramEnd"/>
      <w:r>
        <w:rPr>
          <w:rFonts w:ascii="Calibri" w:hAnsi="Calibri" w:cs="Calibri"/>
          <w:lang w:val="en-US"/>
        </w:rPr>
        <w:t xml:space="preserve"> are you looking for an e-book for your course? We´ll be glad to help you find suitable e-books in your discipline.</w:t>
      </w:r>
    </w:p>
    <w:p w14:paraId="6873E3E8" w14:textId="77777777" w:rsidR="004052E1" w:rsidRDefault="004052E1" w:rsidP="004052E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More information about university textbooks and other key materials and services you will find from </w:t>
      </w:r>
      <w:r w:rsidRPr="00581048"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lang w:val="en-US"/>
        </w:rPr>
        <w:t xml:space="preserve">acher´s guide. </w:t>
      </w:r>
      <w:hyperlink r:id="rId8" w:history="1">
        <w:r w:rsidRPr="00CA1837">
          <w:rPr>
            <w:rStyle w:val="Hyperlink"/>
            <w:rFonts w:ascii="Calibri" w:hAnsi="Calibri" w:cs="Calibri"/>
            <w:lang w:val="en-US"/>
          </w:rPr>
          <w:t>http://libguides.oulu.fi/teachersguide</w:t>
        </w:r>
      </w:hyperlink>
    </w:p>
    <w:p w14:paraId="40FB2E4C" w14:textId="77777777" w:rsidR="004052E1" w:rsidRPr="000C3EF0" w:rsidRDefault="004052E1" w:rsidP="004052E1">
      <w:pPr>
        <w:rPr>
          <w:rFonts w:ascii="Calibri" w:hAnsi="Calibri" w:cs="Calibri"/>
          <w:lang w:val="en-US"/>
        </w:rPr>
      </w:pPr>
    </w:p>
    <w:p w14:paraId="7F2C037B" w14:textId="77777777" w:rsidR="004052E1" w:rsidRDefault="004052E1" w:rsidP="004052E1">
      <w:pPr>
        <w:rPr>
          <w:rFonts w:ascii="Calibri" w:hAnsi="Calibri" w:cs="Calibri"/>
          <w:lang w:val="en-US"/>
        </w:rPr>
      </w:pPr>
    </w:p>
    <w:p w14:paraId="568E78C6" w14:textId="77777777" w:rsidR="004052E1" w:rsidRPr="000C3EF0" w:rsidRDefault="004052E1" w:rsidP="004052E1">
      <w:pPr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lang w:val="en-US"/>
        </w:rPr>
        <w:t xml:space="preserve">For further information on textbook acquisitions please contact: </w:t>
      </w:r>
    </w:p>
    <w:p w14:paraId="32BC1DC5" w14:textId="77777777" w:rsidR="004052E1" w:rsidRPr="000C3EF0" w:rsidRDefault="004052E1" w:rsidP="004052E1">
      <w:pPr>
        <w:rPr>
          <w:rFonts w:ascii="Calibri" w:hAnsi="Calibri" w:cs="Calibri"/>
          <w:lang w:val="en-US"/>
        </w:rPr>
      </w:pPr>
    </w:p>
    <w:p w14:paraId="75CEE03C" w14:textId="77777777" w:rsidR="004052E1" w:rsidRPr="000C3EF0" w:rsidRDefault="004052E1" w:rsidP="004052E1">
      <w:pPr>
        <w:rPr>
          <w:rFonts w:ascii="Calibri" w:hAnsi="Calibri" w:cs="Lucida Sans Unicode"/>
        </w:rPr>
      </w:pPr>
      <w:r>
        <w:rPr>
          <w:rFonts w:ascii="Calibri" w:hAnsi="Calibri" w:cs="Calibri"/>
        </w:rPr>
        <w:t>Kari Tossavainen</w:t>
      </w:r>
      <w:r w:rsidRPr="000C3EF0">
        <w:rPr>
          <w:rFonts w:ascii="Calibri" w:hAnsi="Calibri" w:cs="Calibri"/>
        </w:rPr>
        <w:t xml:space="preserve">, tel. </w:t>
      </w:r>
      <w:r>
        <w:rPr>
          <w:rFonts w:ascii="Calibri" w:hAnsi="Calibri" w:cs="Calibri"/>
        </w:rPr>
        <w:t>483527</w:t>
      </w:r>
    </w:p>
    <w:p w14:paraId="1C7D5D8D" w14:textId="77777777" w:rsidR="004052E1" w:rsidRPr="000C3EF0" w:rsidRDefault="004052E1" w:rsidP="004052E1">
      <w:pPr>
        <w:rPr>
          <w:rFonts w:ascii="Calibri" w:hAnsi="Calibri" w:cs="Lucida Sans Unicode"/>
        </w:rPr>
      </w:pPr>
      <w:r>
        <w:rPr>
          <w:rFonts w:ascii="Calibri" w:hAnsi="Calibri" w:cs="Lucida Sans Unicode"/>
        </w:rPr>
        <w:t>Terttu Illikainen tel</w:t>
      </w:r>
      <w:r w:rsidRPr="000C3EF0">
        <w:rPr>
          <w:rFonts w:ascii="Calibri" w:hAnsi="Calibri" w:cs="Lucida Sans Unicode"/>
        </w:rPr>
        <w:t>. 482305</w:t>
      </w:r>
    </w:p>
    <w:p w14:paraId="107AB887" w14:textId="77777777" w:rsidR="004052E1" w:rsidRDefault="004052E1" w:rsidP="004052E1">
      <w:pPr>
        <w:rPr>
          <w:rFonts w:ascii="Calibri" w:hAnsi="Calibri" w:cs="Lucida Sans Unicode"/>
        </w:rPr>
      </w:pPr>
      <w:r>
        <w:rPr>
          <w:rFonts w:ascii="Calibri" w:hAnsi="Calibri" w:cs="Lucida Sans Unicode"/>
        </w:rPr>
        <w:t>Raija Järvitalo tel</w:t>
      </w:r>
      <w:r w:rsidRPr="000C3EF0">
        <w:rPr>
          <w:rFonts w:ascii="Calibri" w:hAnsi="Calibri" w:cs="Lucida Sans Unicode"/>
        </w:rPr>
        <w:t>. 483245</w:t>
      </w:r>
    </w:p>
    <w:p w14:paraId="4F05BF66" w14:textId="77777777" w:rsidR="004052E1" w:rsidRPr="008C0EF2" w:rsidRDefault="004052E1" w:rsidP="004052E1">
      <w:pPr>
        <w:rPr>
          <w:rFonts w:ascii="Calibri" w:hAnsi="Calibri" w:cs="Lucida Sans Unicode"/>
        </w:rPr>
      </w:pPr>
      <w:r>
        <w:rPr>
          <w:rFonts w:ascii="Calibri" w:hAnsi="Calibri" w:cs="Lucida Sans Unicode"/>
        </w:rPr>
        <w:t>Noora Yli-</w:t>
      </w:r>
      <w:proofErr w:type="spellStart"/>
      <w:r>
        <w:rPr>
          <w:rFonts w:ascii="Calibri" w:hAnsi="Calibri" w:cs="Lucida Sans Unicode"/>
        </w:rPr>
        <w:t>Pyky</w:t>
      </w:r>
      <w:proofErr w:type="spellEnd"/>
      <w:r>
        <w:rPr>
          <w:rFonts w:ascii="Calibri" w:hAnsi="Calibri" w:cs="Lucida Sans Unicode"/>
        </w:rPr>
        <w:t xml:space="preserve"> tel. 483531</w:t>
      </w:r>
    </w:p>
    <w:p w14:paraId="2A8C9A47" w14:textId="77777777" w:rsidR="004052E1" w:rsidRPr="000C3EF0" w:rsidRDefault="004052E1" w:rsidP="004052E1">
      <w:pPr>
        <w:rPr>
          <w:rFonts w:ascii="Calibri" w:hAnsi="Calibri" w:cs="Calibri"/>
        </w:rPr>
      </w:pPr>
      <w:proofErr w:type="spellStart"/>
      <w:r w:rsidRPr="000C3EF0">
        <w:rPr>
          <w:rFonts w:ascii="Calibri" w:hAnsi="Calibri" w:cs="Calibri"/>
        </w:rPr>
        <w:t>email</w:t>
      </w:r>
      <w:proofErr w:type="spellEnd"/>
      <w:r w:rsidRPr="000C3EF0">
        <w:rPr>
          <w:rFonts w:ascii="Calibri" w:hAnsi="Calibri" w:cs="Calibri"/>
        </w:rPr>
        <w:t xml:space="preserve">: </w:t>
      </w:r>
      <w:hyperlink r:id="rId9" w:history="1">
        <w:r w:rsidRPr="000C3EF0">
          <w:rPr>
            <w:rStyle w:val="Hyperlink"/>
            <w:rFonts w:ascii="Calibri" w:hAnsi="Calibri" w:cs="Calibri"/>
          </w:rPr>
          <w:t>kirjasto.hankinta@oulu.fi</w:t>
        </w:r>
      </w:hyperlink>
    </w:p>
    <w:p w14:paraId="6F0750AF" w14:textId="77777777" w:rsidR="004052E1" w:rsidRPr="000C3EF0" w:rsidRDefault="004052E1" w:rsidP="004052E1">
      <w:pPr>
        <w:rPr>
          <w:rFonts w:ascii="Calibri" w:hAnsi="Calibri" w:cs="Calibri"/>
        </w:rPr>
      </w:pPr>
    </w:p>
    <w:p w14:paraId="7D73A1ED" w14:textId="77777777" w:rsidR="00413422" w:rsidRPr="00413422" w:rsidRDefault="00413422">
      <w:pPr>
        <w:rPr>
          <w:lang w:val="en-US"/>
        </w:rPr>
      </w:pPr>
    </w:p>
    <w:sectPr w:rsidR="00413422" w:rsidRPr="004134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22"/>
    <w:rsid w:val="004052E1"/>
    <w:rsid w:val="004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4BFE"/>
  <w15:chartTrackingRefBased/>
  <w15:docId w15:val="{E1E034C3-2FC4-42CB-86EB-2A1B503D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13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342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styleId="Hyperlink">
    <w:name w:val="Hyperlink"/>
    <w:rsid w:val="00413422"/>
    <w:rPr>
      <w:color w:val="0000FF"/>
      <w:u w:val="single"/>
    </w:rPr>
  </w:style>
  <w:style w:type="paragraph" w:styleId="NormalWeb">
    <w:name w:val="Normal (Web)"/>
    <w:basedOn w:val="Normal"/>
    <w:rsid w:val="00413422"/>
    <w:pPr>
      <w:spacing w:before="100" w:beforeAutospacing="1" w:after="100" w:afterAutospacing="1"/>
    </w:pPr>
    <w:rPr>
      <w:rFonts w:eastAsia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oulu.fi/teachersgu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ula.finna.fi/Feedback/Form/CoursebookRequest?lng=en-g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jasto.hankinta@oulu.f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guides.oulu.fi/openopa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ula.finna.fi/Feedback/Form/CoursebookRequest" TargetMode="External"/><Relationship Id="rId9" Type="http://schemas.openxmlformats.org/officeDocument/2006/relationships/hyperlink" Target="mailto:kirjasto.hankinta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Tossavainen</dc:creator>
  <cp:keywords/>
  <dc:description/>
  <cp:lastModifiedBy>Kari Tossavainen</cp:lastModifiedBy>
  <cp:revision>2</cp:revision>
  <dcterms:created xsi:type="dcterms:W3CDTF">2023-02-15T06:27:00Z</dcterms:created>
  <dcterms:modified xsi:type="dcterms:W3CDTF">2023-02-15T06:46:00Z</dcterms:modified>
</cp:coreProperties>
</file>