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772D" w14:textId="13DE7576" w:rsidR="005C6304" w:rsidRPr="005C6304" w:rsidRDefault="005C6304" w:rsidP="005C6304">
      <w:pPr>
        <w:rPr>
          <w:b/>
          <w:lang w:val="en-US"/>
        </w:rPr>
      </w:pPr>
      <w:r w:rsidRPr="005C6304">
        <w:rPr>
          <w:b/>
          <w:lang w:val="en-US"/>
        </w:rPr>
        <w:t>ORION RESEARCH FOUNDATION GRANTS FOR 20</w:t>
      </w:r>
      <w:r w:rsidR="00603098">
        <w:rPr>
          <w:b/>
          <w:lang w:val="en-US"/>
        </w:rPr>
        <w:t>2</w:t>
      </w:r>
      <w:r w:rsidR="00701963">
        <w:rPr>
          <w:b/>
          <w:lang w:val="en-US"/>
        </w:rPr>
        <w:t>3</w:t>
      </w:r>
      <w:r w:rsidRPr="005C6304">
        <w:rPr>
          <w:b/>
          <w:lang w:val="en-US"/>
        </w:rPr>
        <w:t xml:space="preserve"> </w:t>
      </w:r>
      <w:r w:rsidR="00584959">
        <w:rPr>
          <w:b/>
          <w:lang w:val="en-US"/>
        </w:rPr>
        <w:t>CAN BE APPLIED FOR</w:t>
      </w:r>
      <w:r w:rsidRPr="005C6304">
        <w:rPr>
          <w:b/>
          <w:lang w:val="en-US"/>
        </w:rPr>
        <w:t xml:space="preserve"> BETWEEN </w:t>
      </w:r>
      <w:r w:rsidR="00E4156F">
        <w:rPr>
          <w:b/>
          <w:lang w:val="en-US"/>
        </w:rPr>
        <w:t xml:space="preserve">1 </w:t>
      </w:r>
      <w:r w:rsidRPr="005C6304">
        <w:rPr>
          <w:b/>
          <w:lang w:val="en-US"/>
        </w:rPr>
        <w:t xml:space="preserve">AUGUST AND </w:t>
      </w:r>
      <w:r w:rsidR="00E4156F">
        <w:rPr>
          <w:b/>
          <w:lang w:val="en-US"/>
        </w:rPr>
        <w:t xml:space="preserve">10 </w:t>
      </w:r>
      <w:r w:rsidRPr="005C6304">
        <w:rPr>
          <w:b/>
          <w:lang w:val="en-US"/>
        </w:rPr>
        <w:t>SE</w:t>
      </w:r>
      <w:r w:rsidR="006B0834">
        <w:rPr>
          <w:b/>
          <w:lang w:val="en-US"/>
        </w:rPr>
        <w:t>P</w:t>
      </w:r>
      <w:r w:rsidR="00603098">
        <w:rPr>
          <w:b/>
          <w:lang w:val="en-US"/>
        </w:rPr>
        <w:t>TEMBER 202</w:t>
      </w:r>
      <w:r w:rsidR="00701963">
        <w:rPr>
          <w:b/>
          <w:lang w:val="en-US"/>
        </w:rPr>
        <w:t>2</w:t>
      </w:r>
    </w:p>
    <w:p w14:paraId="394FC780" w14:textId="77777777" w:rsidR="00051929" w:rsidRPr="005C6304" w:rsidRDefault="00051929" w:rsidP="00051929">
      <w:pPr>
        <w:rPr>
          <w:rFonts w:ascii="Times New Roman" w:hAnsi="Times New Roman" w:cs="Times New Roman"/>
          <w:lang w:val="en-US"/>
        </w:rPr>
      </w:pPr>
    </w:p>
    <w:p w14:paraId="44A53E49" w14:textId="77777777" w:rsidR="00051929" w:rsidRPr="005C6304" w:rsidRDefault="00051929" w:rsidP="00051929">
      <w:pPr>
        <w:rPr>
          <w:rFonts w:ascii="Times New Roman" w:hAnsi="Times New Roman" w:cs="Times New Roman"/>
          <w:b/>
          <w:bCs/>
          <w:lang w:val="en-US"/>
        </w:rPr>
      </w:pPr>
    </w:p>
    <w:p w14:paraId="1253469F" w14:textId="373FA29D" w:rsidR="005C6304" w:rsidRDefault="005C6304" w:rsidP="00051929">
      <w:pPr>
        <w:pStyle w:val="Heading1"/>
        <w:rPr>
          <w:rFonts w:ascii="Times New Roman" w:hAnsi="Times New Roman" w:cs="Times New Roman"/>
          <w:b w:val="0"/>
          <w:bCs w:val="0"/>
          <w:lang w:val="en-US"/>
        </w:rPr>
      </w:pPr>
      <w:r w:rsidRPr="008616D9">
        <w:rPr>
          <w:rFonts w:ascii="Times New Roman" w:hAnsi="Times New Roman" w:cs="Times New Roman"/>
          <w:b w:val="0"/>
          <w:bCs w:val="0"/>
          <w:lang w:val="en-US"/>
        </w:rPr>
        <w:t xml:space="preserve">Grants are </w:t>
      </w:r>
      <w:r w:rsidR="008616D9" w:rsidRPr="00C70221">
        <w:rPr>
          <w:rFonts w:ascii="Times New Roman" w:hAnsi="Times New Roman" w:cs="Times New Roman"/>
          <w:b w:val="0"/>
          <w:bCs w:val="0"/>
          <w:lang w:val="en-US"/>
        </w:rPr>
        <w:t>designated</w:t>
      </w:r>
      <w:r w:rsidR="00A85340" w:rsidRPr="00C70221">
        <w:rPr>
          <w:rFonts w:ascii="Times New Roman" w:hAnsi="Times New Roman" w:cs="Times New Roman"/>
          <w:b w:val="0"/>
          <w:bCs w:val="0"/>
          <w:lang w:val="en-US"/>
        </w:rPr>
        <w:t xml:space="preserve"> to </w:t>
      </w:r>
      <w:r w:rsidR="00673E8F" w:rsidRPr="00C70221">
        <w:rPr>
          <w:rFonts w:ascii="Times New Roman" w:hAnsi="Times New Roman" w:cs="Times New Roman"/>
          <w:b w:val="0"/>
          <w:bCs w:val="0"/>
          <w:lang w:val="en-US"/>
        </w:rPr>
        <w:t>support</w:t>
      </w:r>
      <w:r w:rsidR="00A85340" w:rsidRPr="00C70221">
        <w:rPr>
          <w:rFonts w:ascii="Times New Roman" w:hAnsi="Times New Roman" w:cs="Times New Roman"/>
          <w:b w:val="0"/>
          <w:bCs w:val="0"/>
          <w:lang w:val="en-US"/>
        </w:rPr>
        <w:t xml:space="preserve"> academic research</w:t>
      </w:r>
      <w:r w:rsidR="00E72B56" w:rsidRPr="00C70221">
        <w:rPr>
          <w:rFonts w:ascii="Times New Roman" w:hAnsi="Times New Roman" w:cs="Times New Roman"/>
          <w:b w:val="0"/>
          <w:bCs w:val="0"/>
          <w:lang w:val="en-US"/>
        </w:rPr>
        <w:t xml:space="preserve"> </w:t>
      </w:r>
      <w:r w:rsidR="00A85340" w:rsidRPr="00C70221">
        <w:rPr>
          <w:rFonts w:ascii="Times New Roman" w:hAnsi="Times New Roman" w:cs="Times New Roman"/>
          <w:b w:val="0"/>
          <w:bCs w:val="0"/>
          <w:lang w:val="en-US"/>
        </w:rPr>
        <w:t xml:space="preserve">for </w:t>
      </w:r>
      <w:r w:rsidR="00E72B56" w:rsidRPr="00C70221">
        <w:rPr>
          <w:rFonts w:ascii="Times New Roman" w:hAnsi="Times New Roman" w:cs="Times New Roman"/>
          <w:b w:val="0"/>
          <w:bCs w:val="0"/>
          <w:lang w:val="en-US"/>
        </w:rPr>
        <w:t>Finnish</w:t>
      </w:r>
      <w:r w:rsidRPr="00C70221">
        <w:rPr>
          <w:rFonts w:ascii="Times New Roman" w:hAnsi="Times New Roman" w:cs="Times New Roman"/>
          <w:b w:val="0"/>
          <w:bCs w:val="0"/>
          <w:lang w:val="en-US"/>
        </w:rPr>
        <w:t xml:space="preserve"> medicine, </w:t>
      </w:r>
      <w:r w:rsidR="008616D9" w:rsidRPr="00C70221">
        <w:rPr>
          <w:rFonts w:ascii="Times New Roman" w:hAnsi="Times New Roman" w:cs="Times New Roman"/>
          <w:b w:val="0"/>
          <w:bCs w:val="0"/>
          <w:lang w:val="en-US"/>
        </w:rPr>
        <w:t>veterinary</w:t>
      </w:r>
      <w:r w:rsidR="008616D9" w:rsidRPr="008616D9">
        <w:rPr>
          <w:rFonts w:ascii="Times New Roman" w:hAnsi="Times New Roman" w:cs="Times New Roman"/>
          <w:b w:val="0"/>
          <w:bCs w:val="0"/>
          <w:lang w:val="en-US"/>
        </w:rPr>
        <w:t xml:space="preserve"> medicine</w:t>
      </w:r>
      <w:r w:rsidR="008616D9">
        <w:rPr>
          <w:rFonts w:ascii="Times New Roman" w:hAnsi="Times New Roman" w:cs="Times New Roman"/>
          <w:b w:val="0"/>
          <w:bCs w:val="0"/>
          <w:lang w:val="en-US"/>
        </w:rPr>
        <w:t xml:space="preserve">, </w:t>
      </w:r>
      <w:r w:rsidR="00176EE1">
        <w:rPr>
          <w:rFonts w:ascii="Times New Roman" w:hAnsi="Times New Roman" w:cs="Times New Roman"/>
          <w:b w:val="0"/>
          <w:bCs w:val="0"/>
          <w:lang w:val="en-US"/>
        </w:rPr>
        <w:t>pharmacy,</w:t>
      </w:r>
      <w:r w:rsidR="008616D9">
        <w:rPr>
          <w:rFonts w:ascii="Times New Roman" w:hAnsi="Times New Roman" w:cs="Times New Roman"/>
          <w:b w:val="0"/>
          <w:bCs w:val="0"/>
          <w:lang w:val="en-US"/>
        </w:rPr>
        <w:t xml:space="preserve"> and natural science</w:t>
      </w:r>
      <w:r w:rsidR="00FF5F4C">
        <w:rPr>
          <w:rFonts w:ascii="Times New Roman" w:hAnsi="Times New Roman" w:cs="Times New Roman"/>
          <w:b w:val="0"/>
          <w:bCs w:val="0"/>
          <w:lang w:val="en-US"/>
        </w:rPr>
        <w:t>s related to those</w:t>
      </w:r>
      <w:r w:rsidR="00E26414">
        <w:rPr>
          <w:rFonts w:ascii="Times New Roman" w:hAnsi="Times New Roman" w:cs="Times New Roman"/>
          <w:b w:val="0"/>
          <w:bCs w:val="0"/>
          <w:lang w:val="en-US"/>
        </w:rPr>
        <w:t>,</w:t>
      </w:r>
      <w:r w:rsidR="008616D9">
        <w:rPr>
          <w:rFonts w:ascii="Times New Roman" w:hAnsi="Times New Roman" w:cs="Times New Roman"/>
          <w:b w:val="0"/>
          <w:bCs w:val="0"/>
          <w:lang w:val="en-US"/>
        </w:rPr>
        <w:t xml:space="preserve"> </w:t>
      </w:r>
      <w:r w:rsidR="00D866D2">
        <w:rPr>
          <w:rFonts w:ascii="Times New Roman" w:hAnsi="Times New Roman" w:cs="Times New Roman"/>
          <w:b w:val="0"/>
          <w:bCs w:val="0"/>
          <w:lang w:val="en-US"/>
        </w:rPr>
        <w:t xml:space="preserve">such as </w:t>
      </w:r>
      <w:r w:rsidR="008616D9">
        <w:rPr>
          <w:rFonts w:ascii="Times New Roman" w:hAnsi="Times New Roman" w:cs="Times New Roman"/>
          <w:b w:val="0"/>
          <w:bCs w:val="0"/>
          <w:lang w:val="en-US"/>
        </w:rPr>
        <w:t xml:space="preserve">chemistry and physics </w:t>
      </w:r>
      <w:r w:rsidR="00A85340">
        <w:rPr>
          <w:rFonts w:ascii="Times New Roman" w:hAnsi="Times New Roman" w:cs="Times New Roman"/>
          <w:b w:val="0"/>
          <w:bCs w:val="0"/>
          <w:lang w:val="en-US"/>
        </w:rPr>
        <w:t>according Orion Research Foundation’s rules</w:t>
      </w:r>
    </w:p>
    <w:p w14:paraId="1FC8FBE9" w14:textId="77777777" w:rsidR="008616D9" w:rsidRDefault="008616D9" w:rsidP="008616D9">
      <w:pPr>
        <w:rPr>
          <w:lang w:val="en-US"/>
        </w:rPr>
      </w:pPr>
    </w:p>
    <w:p w14:paraId="27883D2B" w14:textId="1888A5CA" w:rsidR="00107165" w:rsidRDefault="008616D9" w:rsidP="00107165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for researchers with </w:t>
      </w:r>
      <w:r w:rsidR="00BA031B">
        <w:rPr>
          <w:lang w:val="en-US"/>
        </w:rPr>
        <w:t>a doctorate</w:t>
      </w:r>
      <w:r>
        <w:rPr>
          <w:lang w:val="en-US"/>
        </w:rPr>
        <w:t xml:space="preserve"> (</w:t>
      </w:r>
      <w:r w:rsidR="007D2052">
        <w:rPr>
          <w:lang w:val="en-US"/>
        </w:rPr>
        <w:t>completed in the five years running up to</w:t>
      </w:r>
      <w:r w:rsidR="00536034">
        <w:rPr>
          <w:lang w:val="en-US"/>
        </w:rPr>
        <w:t xml:space="preserve"> 10</w:t>
      </w:r>
      <w:r w:rsidR="00603098">
        <w:rPr>
          <w:lang w:val="en-US"/>
        </w:rPr>
        <w:t xml:space="preserve"> September 202</w:t>
      </w:r>
      <w:r w:rsidR="00176EE1">
        <w:rPr>
          <w:lang w:val="en-US"/>
        </w:rPr>
        <w:t>2</w:t>
      </w:r>
      <w:r w:rsidR="00B7257B">
        <w:rPr>
          <w:lang w:val="en-US"/>
        </w:rPr>
        <w:t xml:space="preserve"> *)</w:t>
      </w:r>
      <w:r>
        <w:rPr>
          <w:lang w:val="en-US"/>
        </w:rPr>
        <w:t>)</w:t>
      </w:r>
      <w:r w:rsidR="008D3211">
        <w:rPr>
          <w:lang w:val="en-US"/>
        </w:rPr>
        <w:t xml:space="preserve">, for </w:t>
      </w:r>
      <w:r w:rsidR="002E4EA7">
        <w:rPr>
          <w:lang w:val="en-US"/>
        </w:rPr>
        <w:t>continu</w:t>
      </w:r>
      <w:r w:rsidR="00F67749">
        <w:rPr>
          <w:lang w:val="en-US"/>
        </w:rPr>
        <w:t>ation of</w:t>
      </w:r>
      <w:r w:rsidR="002E4EA7">
        <w:rPr>
          <w:lang w:val="en-US"/>
        </w:rPr>
        <w:t xml:space="preserve"> research (maximum </w:t>
      </w:r>
      <w:r w:rsidR="00F67749">
        <w:rPr>
          <w:lang w:val="en-US"/>
        </w:rPr>
        <w:t xml:space="preserve">EUR </w:t>
      </w:r>
      <w:r w:rsidR="00B7257B">
        <w:rPr>
          <w:lang w:val="en-US"/>
        </w:rPr>
        <w:t>50</w:t>
      </w:r>
      <w:r w:rsidR="00F67749">
        <w:rPr>
          <w:lang w:val="en-US"/>
        </w:rPr>
        <w:t>,000)</w:t>
      </w:r>
      <w:r w:rsidR="00B7257B">
        <w:rPr>
          <w:lang w:val="en-US"/>
        </w:rPr>
        <w:t xml:space="preserve"> and</w:t>
      </w:r>
    </w:p>
    <w:p w14:paraId="27A8F30A" w14:textId="430D70C7" w:rsidR="008616D9" w:rsidRPr="00107165" w:rsidRDefault="00B7257B" w:rsidP="00107165">
      <w:pPr>
        <w:pStyle w:val="ListParagraph"/>
        <w:numPr>
          <w:ilvl w:val="0"/>
          <w:numId w:val="2"/>
        </w:numPr>
        <w:rPr>
          <w:lang w:val="en-US"/>
        </w:rPr>
      </w:pPr>
      <w:r w:rsidRPr="00107165">
        <w:rPr>
          <w:lang w:val="en-US"/>
        </w:rPr>
        <w:t xml:space="preserve">for young scientists without a doctorate, for scientific research (maximum </w:t>
      </w:r>
      <w:r w:rsidR="00E72B56">
        <w:rPr>
          <w:lang w:val="en-US"/>
        </w:rPr>
        <w:br/>
      </w:r>
      <w:r w:rsidRPr="00107165">
        <w:rPr>
          <w:lang w:val="en-US"/>
        </w:rPr>
        <w:t>EUR 5,000).</w:t>
      </w:r>
    </w:p>
    <w:p w14:paraId="17808FFE" w14:textId="77777777" w:rsidR="008616D9" w:rsidRPr="00B7257B" w:rsidRDefault="008616D9" w:rsidP="008616D9">
      <w:pPr>
        <w:rPr>
          <w:lang w:val="en-US"/>
        </w:rPr>
      </w:pPr>
    </w:p>
    <w:p w14:paraId="21DE55DF" w14:textId="77777777" w:rsidR="00E72B56" w:rsidRDefault="00273F7E" w:rsidP="008616D9">
      <w:pPr>
        <w:rPr>
          <w:lang w:val="en-US"/>
        </w:rPr>
      </w:pPr>
      <w:r>
        <w:rPr>
          <w:lang w:val="en-US"/>
        </w:rPr>
        <w:t xml:space="preserve">The </w:t>
      </w:r>
      <w:r w:rsidR="002C6372">
        <w:rPr>
          <w:lang w:val="en-US"/>
        </w:rPr>
        <w:t xml:space="preserve">Foundation does not </w:t>
      </w:r>
      <w:r w:rsidR="00063128">
        <w:rPr>
          <w:lang w:val="en-US"/>
        </w:rPr>
        <w:t xml:space="preserve">award </w:t>
      </w:r>
      <w:r w:rsidR="0094551C">
        <w:rPr>
          <w:lang w:val="en-US"/>
        </w:rPr>
        <w:t>travel grants</w:t>
      </w:r>
      <w:r w:rsidR="00A921BB">
        <w:rPr>
          <w:lang w:val="en-US"/>
        </w:rPr>
        <w:t xml:space="preserve">, for example for </w:t>
      </w:r>
      <w:r w:rsidR="002C6372">
        <w:rPr>
          <w:lang w:val="en-US"/>
        </w:rPr>
        <w:t xml:space="preserve">travel to congresses. </w:t>
      </w:r>
    </w:p>
    <w:p w14:paraId="62BA3CA2" w14:textId="77777777" w:rsidR="00E72B56" w:rsidRDefault="00E72B56" w:rsidP="008616D9">
      <w:pPr>
        <w:rPr>
          <w:lang w:val="en-US"/>
        </w:rPr>
      </w:pPr>
    </w:p>
    <w:p w14:paraId="24BB49D5" w14:textId="77777777" w:rsidR="003512A3" w:rsidRDefault="00A921BB" w:rsidP="008616D9">
      <w:pPr>
        <w:rPr>
          <w:lang w:val="en"/>
        </w:rPr>
      </w:pPr>
      <w:r>
        <w:rPr>
          <w:lang w:val="en-US"/>
        </w:rPr>
        <w:t>The s</w:t>
      </w:r>
      <w:r w:rsidR="002C6372">
        <w:rPr>
          <w:lang w:val="en-US"/>
        </w:rPr>
        <w:t>maller grants (maximum EUR 5</w:t>
      </w:r>
      <w:r w:rsidR="003C7097">
        <w:rPr>
          <w:lang w:val="en-US"/>
        </w:rPr>
        <w:t>,</w:t>
      </w:r>
      <w:r w:rsidR="002C6372">
        <w:rPr>
          <w:lang w:val="en-US"/>
        </w:rPr>
        <w:t>000) are always personal grants and not fo</w:t>
      </w:r>
      <w:r w:rsidR="003C7097">
        <w:rPr>
          <w:lang w:val="en-US"/>
        </w:rPr>
        <w:t>r</w:t>
      </w:r>
      <w:r w:rsidR="002C6372">
        <w:rPr>
          <w:lang w:val="en-US"/>
        </w:rPr>
        <w:t xml:space="preserve"> </w:t>
      </w:r>
      <w:r w:rsidR="002C6372">
        <w:rPr>
          <w:lang w:val="en"/>
        </w:rPr>
        <w:t>expenditure.</w:t>
      </w:r>
      <w:r w:rsidR="00050A94">
        <w:rPr>
          <w:lang w:val="en"/>
        </w:rPr>
        <w:t xml:space="preserve"> </w:t>
      </w:r>
    </w:p>
    <w:p w14:paraId="307CEF8E" w14:textId="77777777" w:rsidR="003512A3" w:rsidRDefault="003512A3" w:rsidP="008616D9">
      <w:pPr>
        <w:rPr>
          <w:lang w:val="en"/>
        </w:rPr>
      </w:pPr>
    </w:p>
    <w:p w14:paraId="3A20B015" w14:textId="18411FB1" w:rsidR="008616D9" w:rsidRDefault="00050A94" w:rsidP="008616D9">
      <w:pPr>
        <w:rPr>
          <w:lang w:val="en"/>
        </w:rPr>
      </w:pPr>
      <w:r>
        <w:rPr>
          <w:lang w:val="en-US"/>
        </w:rPr>
        <w:t>R</w:t>
      </w:r>
      <w:r w:rsidRPr="002C6372">
        <w:rPr>
          <w:lang w:val="en-US"/>
        </w:rPr>
        <w:t>esearch abroad</w:t>
      </w:r>
      <w:r w:rsidR="004974E5">
        <w:rPr>
          <w:lang w:val="en-US"/>
        </w:rPr>
        <w:t xml:space="preserve"> or establishing own research group</w:t>
      </w:r>
      <w:r>
        <w:rPr>
          <w:lang w:val="en-US"/>
        </w:rPr>
        <w:t xml:space="preserve"> with the</w:t>
      </w:r>
      <w:r w:rsidR="003512A3">
        <w:rPr>
          <w:lang w:val="en-US"/>
        </w:rPr>
        <w:t xml:space="preserve"> greater</w:t>
      </w:r>
      <w:r w:rsidRPr="002C6372">
        <w:rPr>
          <w:lang w:val="en-US"/>
        </w:rPr>
        <w:t xml:space="preserve"> </w:t>
      </w:r>
      <w:r>
        <w:rPr>
          <w:lang w:val="en-US"/>
        </w:rPr>
        <w:t>g</w:t>
      </w:r>
      <w:r w:rsidRPr="002C6372">
        <w:rPr>
          <w:lang w:val="en-US"/>
        </w:rPr>
        <w:t>rant</w:t>
      </w:r>
      <w:r>
        <w:rPr>
          <w:lang w:val="en-US"/>
        </w:rPr>
        <w:t xml:space="preserve"> is appreciated. </w:t>
      </w:r>
      <w:r w:rsidR="00711ED0">
        <w:rPr>
          <w:lang w:val="en-US"/>
        </w:rPr>
        <w:t>Applicant shall attach the e</w:t>
      </w:r>
      <w:r>
        <w:rPr>
          <w:lang w:val="en-US"/>
        </w:rPr>
        <w:t>ngagement letter from</w:t>
      </w:r>
      <w:r w:rsidR="00B65A42">
        <w:rPr>
          <w:lang w:val="en-US"/>
        </w:rPr>
        <w:t xml:space="preserve"> place of performance</w:t>
      </w:r>
      <w:r w:rsidR="003512A3">
        <w:rPr>
          <w:lang w:val="en-US"/>
        </w:rPr>
        <w:t xml:space="preserve"> abroad</w:t>
      </w:r>
      <w:r w:rsidR="00B65A42">
        <w:rPr>
          <w:lang w:val="en-US"/>
        </w:rPr>
        <w:t xml:space="preserve"> for</w:t>
      </w:r>
      <w:r>
        <w:rPr>
          <w:lang w:val="en-US"/>
        </w:rPr>
        <w:t xml:space="preserve"> </w:t>
      </w:r>
      <w:r w:rsidR="00B65A42">
        <w:rPr>
          <w:lang w:val="en-US"/>
        </w:rPr>
        <w:t>research of post doctorate grant.</w:t>
      </w:r>
    </w:p>
    <w:p w14:paraId="130FE0EF" w14:textId="77777777" w:rsidR="002C6372" w:rsidRDefault="002C6372" w:rsidP="008616D9">
      <w:pPr>
        <w:rPr>
          <w:lang w:val="en"/>
        </w:rPr>
      </w:pPr>
    </w:p>
    <w:p w14:paraId="30686E1F" w14:textId="77777777" w:rsidR="00C70221" w:rsidRDefault="005B693F" w:rsidP="008616D9">
      <w:pPr>
        <w:rPr>
          <w:lang w:val="en"/>
        </w:rPr>
      </w:pPr>
      <w:r>
        <w:rPr>
          <w:lang w:val="en"/>
        </w:rPr>
        <w:t>Apply by filling in the electronic</w:t>
      </w:r>
      <w:r w:rsidR="002C6372">
        <w:rPr>
          <w:lang w:val="en"/>
        </w:rPr>
        <w:t xml:space="preserve"> form </w:t>
      </w:r>
      <w:r>
        <w:rPr>
          <w:lang w:val="en"/>
        </w:rPr>
        <w:t>on</w:t>
      </w:r>
      <w:r w:rsidR="00C70221">
        <w:rPr>
          <w:lang w:val="en"/>
        </w:rPr>
        <w:t xml:space="preserve"> </w:t>
      </w:r>
      <w:hyperlink r:id="rId10" w:history="1">
        <w:r w:rsidR="00C70221" w:rsidRPr="00AB1368">
          <w:rPr>
            <w:rStyle w:val="Hyperlink"/>
          </w:rPr>
          <w:t>https://orion.apurahat.fi/haku/UserLogin.aspx?kieli=englanti</w:t>
        </w:r>
      </w:hyperlink>
      <w:r w:rsidR="002C6372">
        <w:rPr>
          <w:lang w:val="en"/>
        </w:rPr>
        <w:t>.</w:t>
      </w:r>
      <w:r w:rsidR="00C15090">
        <w:rPr>
          <w:lang w:val="en"/>
        </w:rPr>
        <w:t xml:space="preserve"> </w:t>
      </w:r>
    </w:p>
    <w:p w14:paraId="6334F95A" w14:textId="4BB2D378" w:rsidR="002C6372" w:rsidRPr="00C70221" w:rsidRDefault="002B50BF" w:rsidP="008616D9">
      <w:pPr>
        <w:rPr>
          <w:rFonts w:ascii="Calibri" w:hAnsi="Calibri" w:cs="Calibri"/>
          <w:sz w:val="22"/>
          <w:szCs w:val="22"/>
          <w:lang w:val="en-US"/>
        </w:rPr>
      </w:pPr>
      <w:r>
        <w:rPr>
          <w:lang w:val="en"/>
        </w:rPr>
        <w:t xml:space="preserve">The </w:t>
      </w:r>
      <w:r w:rsidR="008B1ABB">
        <w:rPr>
          <w:lang w:val="en"/>
        </w:rPr>
        <w:t>a</w:t>
      </w:r>
      <w:r w:rsidR="00C15090">
        <w:rPr>
          <w:lang w:val="en"/>
        </w:rPr>
        <w:t xml:space="preserve">pplication </w:t>
      </w:r>
      <w:r w:rsidR="00520324">
        <w:rPr>
          <w:lang w:val="en"/>
        </w:rPr>
        <w:t xml:space="preserve">form </w:t>
      </w:r>
      <w:r w:rsidR="00C15090">
        <w:rPr>
          <w:lang w:val="en"/>
        </w:rPr>
        <w:t xml:space="preserve">is to be filled </w:t>
      </w:r>
      <w:r w:rsidR="00520324">
        <w:rPr>
          <w:lang w:val="en"/>
        </w:rPr>
        <w:t xml:space="preserve">in </w:t>
      </w:r>
      <w:r w:rsidR="00C15090">
        <w:rPr>
          <w:lang w:val="en"/>
        </w:rPr>
        <w:t>using Finnish</w:t>
      </w:r>
      <w:r w:rsidR="00B65A42">
        <w:rPr>
          <w:lang w:val="en"/>
        </w:rPr>
        <w:t>,</w:t>
      </w:r>
      <w:r w:rsidR="00C15090">
        <w:rPr>
          <w:lang w:val="en"/>
        </w:rPr>
        <w:t xml:space="preserve"> Swedish</w:t>
      </w:r>
      <w:r w:rsidR="00526B20">
        <w:rPr>
          <w:lang w:val="en"/>
        </w:rPr>
        <w:t xml:space="preserve"> </w:t>
      </w:r>
      <w:r w:rsidR="00C15090">
        <w:rPr>
          <w:lang w:val="en"/>
        </w:rPr>
        <w:t xml:space="preserve">or English. </w:t>
      </w:r>
      <w:r w:rsidR="0028191C">
        <w:rPr>
          <w:lang w:val="en"/>
        </w:rPr>
        <w:t xml:space="preserve">The </w:t>
      </w:r>
      <w:r w:rsidR="00C15090">
        <w:rPr>
          <w:lang w:val="en"/>
        </w:rPr>
        <w:t>Foundation does not take</w:t>
      </w:r>
      <w:r w:rsidR="00107165">
        <w:rPr>
          <w:lang w:val="en"/>
        </w:rPr>
        <w:t xml:space="preserve"> additional</w:t>
      </w:r>
      <w:r w:rsidR="00C15090">
        <w:rPr>
          <w:lang w:val="en"/>
        </w:rPr>
        <w:t xml:space="preserve"> attachments or recommendation letters</w:t>
      </w:r>
      <w:r w:rsidR="0028191C" w:rsidRPr="0028191C">
        <w:rPr>
          <w:lang w:val="en"/>
        </w:rPr>
        <w:t xml:space="preserve"> </w:t>
      </w:r>
      <w:r w:rsidR="0028191C">
        <w:rPr>
          <w:lang w:val="en"/>
        </w:rPr>
        <w:t>into account</w:t>
      </w:r>
      <w:r w:rsidR="00C15090">
        <w:rPr>
          <w:lang w:val="en"/>
        </w:rPr>
        <w:t>.</w:t>
      </w:r>
      <w:r w:rsidR="006B0834">
        <w:rPr>
          <w:lang w:val="en"/>
        </w:rPr>
        <w:t xml:space="preserve"> </w:t>
      </w:r>
      <w:r w:rsidR="00193412">
        <w:rPr>
          <w:lang w:val="en"/>
        </w:rPr>
        <w:t>A</w:t>
      </w:r>
      <w:r w:rsidR="004F48BE">
        <w:rPr>
          <w:lang w:val="en"/>
        </w:rPr>
        <w:t>n a</w:t>
      </w:r>
      <w:r w:rsidR="006B0834">
        <w:rPr>
          <w:lang w:val="en"/>
        </w:rPr>
        <w:t xml:space="preserve">pplicant may receive </w:t>
      </w:r>
      <w:r w:rsidR="00B65A42">
        <w:rPr>
          <w:lang w:val="en"/>
        </w:rPr>
        <w:t xml:space="preserve">EUR 50,000 grant once and maximum 5,000 </w:t>
      </w:r>
      <w:r w:rsidR="00F01C03">
        <w:rPr>
          <w:lang w:val="en"/>
        </w:rPr>
        <w:t>grant</w:t>
      </w:r>
      <w:r w:rsidR="00945942">
        <w:rPr>
          <w:lang w:val="en"/>
        </w:rPr>
        <w:t xml:space="preserve"> a maximum of two times</w:t>
      </w:r>
      <w:r w:rsidR="006B0834">
        <w:rPr>
          <w:lang w:val="en"/>
        </w:rPr>
        <w:t>.</w:t>
      </w:r>
    </w:p>
    <w:p w14:paraId="024EEB4F" w14:textId="3FF248EA" w:rsidR="006B0834" w:rsidRPr="006B0834" w:rsidRDefault="006B0834" w:rsidP="00051929">
      <w:pPr>
        <w:pStyle w:val="NormalWeb"/>
        <w:rPr>
          <w:rFonts w:ascii="Times New Roman" w:hAnsi="Times New Roman" w:cs="Times New Roman"/>
          <w:lang w:val="en-US"/>
        </w:rPr>
      </w:pPr>
      <w:r w:rsidRPr="006B0834">
        <w:rPr>
          <w:lang w:val="en-US"/>
        </w:rPr>
        <w:t xml:space="preserve">The Farmers' Social Insurance Institution (Mela) handles the statutory earnings-related pension and occupational accident insurance of those receiving a grant or scholarship from Finland. Recipients of scientific grants and scholarships </w:t>
      </w:r>
      <w:r w:rsidR="00C46FA4">
        <w:rPr>
          <w:lang w:val="en-US"/>
        </w:rPr>
        <w:t>have been</w:t>
      </w:r>
      <w:r w:rsidRPr="006B0834">
        <w:rPr>
          <w:lang w:val="en-US"/>
        </w:rPr>
        <w:t xml:space="preserve"> customers </w:t>
      </w:r>
      <w:r w:rsidR="00D27217">
        <w:rPr>
          <w:lang w:val="en-US"/>
        </w:rPr>
        <w:t xml:space="preserve">of Mela </w:t>
      </w:r>
      <w:r w:rsidRPr="006B0834">
        <w:rPr>
          <w:lang w:val="en-US"/>
        </w:rPr>
        <w:t>as of the beginning of 2009.</w:t>
      </w:r>
      <w:r>
        <w:rPr>
          <w:lang w:val="en-US"/>
        </w:rPr>
        <w:t xml:space="preserve"> </w:t>
      </w:r>
      <w:r w:rsidR="00B517DF">
        <w:rPr>
          <w:lang w:val="en-US"/>
        </w:rPr>
        <w:t>F</w:t>
      </w:r>
      <w:r>
        <w:rPr>
          <w:lang w:val="en-US"/>
        </w:rPr>
        <w:t>or more information</w:t>
      </w:r>
      <w:r w:rsidR="00B517DF">
        <w:rPr>
          <w:lang w:val="en-US"/>
        </w:rPr>
        <w:t>, visit</w:t>
      </w:r>
      <w:r>
        <w:rPr>
          <w:lang w:val="en-US"/>
        </w:rPr>
        <w:t xml:space="preserve"> </w:t>
      </w:r>
      <w:hyperlink r:id="rId11" w:history="1">
        <w:r w:rsidRPr="00DB6EB9">
          <w:rPr>
            <w:rStyle w:val="Hyperlink"/>
            <w:rFonts w:cs="Times"/>
            <w:lang w:val="en-US"/>
          </w:rPr>
          <w:t>https://www.mela.fi/en/grant-and-scholarship-recipients</w:t>
        </w:r>
      </w:hyperlink>
      <w:r>
        <w:rPr>
          <w:lang w:val="en-US"/>
        </w:rPr>
        <w:t>.</w:t>
      </w:r>
    </w:p>
    <w:p w14:paraId="28A5E19C" w14:textId="64F4F72E" w:rsidR="006B0834" w:rsidRPr="006B0834" w:rsidRDefault="0009618B" w:rsidP="00051929">
      <w:pPr>
        <w:tabs>
          <w:tab w:val="left" w:pos="498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g</w:t>
      </w:r>
      <w:r w:rsidR="006B0834" w:rsidRPr="006B0834">
        <w:rPr>
          <w:rFonts w:ascii="Times New Roman" w:hAnsi="Times New Roman" w:cs="Times New Roman"/>
          <w:lang w:val="en-US"/>
        </w:rPr>
        <w:t>rant applicat</w:t>
      </w:r>
      <w:r w:rsidR="006B0834">
        <w:rPr>
          <w:rFonts w:ascii="Times New Roman" w:hAnsi="Times New Roman" w:cs="Times New Roman"/>
          <w:lang w:val="en-US"/>
        </w:rPr>
        <w:t xml:space="preserve">ion period is between </w:t>
      </w:r>
      <w:r w:rsidR="00BF7627">
        <w:rPr>
          <w:rFonts w:ascii="Times New Roman" w:hAnsi="Times New Roman" w:cs="Times New Roman"/>
          <w:lang w:val="en-US"/>
        </w:rPr>
        <w:t xml:space="preserve">1 </w:t>
      </w:r>
      <w:r w:rsidR="006B0834">
        <w:rPr>
          <w:rFonts w:ascii="Times New Roman" w:hAnsi="Times New Roman" w:cs="Times New Roman"/>
          <w:lang w:val="en-US"/>
        </w:rPr>
        <w:t>August a</w:t>
      </w:r>
      <w:r w:rsidR="006B0834" w:rsidRPr="006B0834">
        <w:rPr>
          <w:rFonts w:ascii="Times New Roman" w:hAnsi="Times New Roman" w:cs="Times New Roman"/>
          <w:lang w:val="en-US"/>
        </w:rPr>
        <w:t xml:space="preserve">nd </w:t>
      </w:r>
      <w:r w:rsidR="00BF7627">
        <w:rPr>
          <w:rFonts w:ascii="Times New Roman" w:hAnsi="Times New Roman" w:cs="Times New Roman"/>
          <w:lang w:val="en-US"/>
        </w:rPr>
        <w:t xml:space="preserve">10 </w:t>
      </w:r>
      <w:r w:rsidR="006B0834" w:rsidRPr="006B0834">
        <w:rPr>
          <w:rFonts w:ascii="Times New Roman" w:hAnsi="Times New Roman" w:cs="Times New Roman"/>
          <w:lang w:val="en-US"/>
        </w:rPr>
        <w:t>S</w:t>
      </w:r>
      <w:r w:rsidR="006B0834">
        <w:rPr>
          <w:rFonts w:ascii="Times New Roman" w:hAnsi="Times New Roman" w:cs="Times New Roman"/>
          <w:lang w:val="en-US"/>
        </w:rPr>
        <w:t>ep</w:t>
      </w:r>
      <w:r w:rsidR="006B0834" w:rsidRPr="006B0834">
        <w:rPr>
          <w:rFonts w:ascii="Times New Roman" w:hAnsi="Times New Roman" w:cs="Times New Roman"/>
          <w:lang w:val="en-US"/>
        </w:rPr>
        <w:t>tember</w:t>
      </w:r>
      <w:r w:rsidR="00603098">
        <w:rPr>
          <w:rFonts w:ascii="Times New Roman" w:hAnsi="Times New Roman" w:cs="Times New Roman"/>
          <w:lang w:val="en-US"/>
        </w:rPr>
        <w:t xml:space="preserve"> 202</w:t>
      </w:r>
      <w:r w:rsidR="0021444D">
        <w:rPr>
          <w:rFonts w:ascii="Times New Roman" w:hAnsi="Times New Roman" w:cs="Times New Roman"/>
          <w:lang w:val="en-US"/>
        </w:rPr>
        <w:t>2</w:t>
      </w:r>
      <w:r w:rsidR="006B0834">
        <w:rPr>
          <w:rFonts w:ascii="Times New Roman" w:hAnsi="Times New Roman" w:cs="Times New Roman"/>
          <w:lang w:val="en-US"/>
        </w:rPr>
        <w:t xml:space="preserve">. </w:t>
      </w:r>
      <w:r w:rsidR="00E3108E">
        <w:rPr>
          <w:rFonts w:ascii="Times New Roman" w:hAnsi="Times New Roman" w:cs="Times New Roman"/>
          <w:lang w:val="en-US"/>
        </w:rPr>
        <w:t xml:space="preserve">It is not possible to </w:t>
      </w:r>
      <w:r w:rsidR="00C77D18">
        <w:rPr>
          <w:rFonts w:ascii="Times New Roman" w:hAnsi="Times New Roman" w:cs="Times New Roman"/>
          <w:lang w:val="en-US"/>
        </w:rPr>
        <w:t xml:space="preserve">make </w:t>
      </w:r>
      <w:r w:rsidR="00E3108E">
        <w:rPr>
          <w:rFonts w:ascii="Times New Roman" w:hAnsi="Times New Roman" w:cs="Times New Roman"/>
          <w:lang w:val="en-US"/>
        </w:rPr>
        <w:t>change</w:t>
      </w:r>
      <w:r w:rsidR="00C77D18">
        <w:rPr>
          <w:rFonts w:ascii="Times New Roman" w:hAnsi="Times New Roman" w:cs="Times New Roman"/>
          <w:lang w:val="en-US"/>
        </w:rPr>
        <w:t>s to</w:t>
      </w:r>
      <w:r w:rsidR="00E3108E">
        <w:rPr>
          <w:rFonts w:ascii="Times New Roman" w:hAnsi="Times New Roman" w:cs="Times New Roman"/>
          <w:lang w:val="en-US"/>
        </w:rPr>
        <w:t xml:space="preserve"> applications </w:t>
      </w:r>
      <w:r w:rsidR="00C77D18">
        <w:rPr>
          <w:rFonts w:ascii="Times New Roman" w:hAnsi="Times New Roman" w:cs="Times New Roman"/>
          <w:lang w:val="en-US"/>
        </w:rPr>
        <w:t>after they have been submitted</w:t>
      </w:r>
      <w:r w:rsidR="00E3108E">
        <w:rPr>
          <w:rFonts w:ascii="Times New Roman" w:hAnsi="Times New Roman" w:cs="Times New Roman"/>
          <w:lang w:val="en-US"/>
        </w:rPr>
        <w:t xml:space="preserve">. </w:t>
      </w:r>
      <w:r w:rsidR="00B8528E">
        <w:rPr>
          <w:rFonts w:ascii="Times New Roman" w:hAnsi="Times New Roman" w:cs="Times New Roman"/>
          <w:lang w:val="en-US"/>
        </w:rPr>
        <w:t xml:space="preserve">The </w:t>
      </w:r>
      <w:r w:rsidR="00A435AF">
        <w:rPr>
          <w:rFonts w:ascii="Times New Roman" w:hAnsi="Times New Roman" w:cs="Times New Roman"/>
          <w:lang w:val="en-US"/>
        </w:rPr>
        <w:t>d</w:t>
      </w:r>
      <w:r w:rsidR="00E3108E">
        <w:rPr>
          <w:rFonts w:ascii="Times New Roman" w:hAnsi="Times New Roman" w:cs="Times New Roman"/>
          <w:lang w:val="en-US"/>
        </w:rPr>
        <w:t>eci</w:t>
      </w:r>
      <w:r w:rsidR="00A435AF">
        <w:rPr>
          <w:rFonts w:ascii="Times New Roman" w:hAnsi="Times New Roman" w:cs="Times New Roman"/>
          <w:lang w:val="en-US"/>
        </w:rPr>
        <w:t>s</w:t>
      </w:r>
      <w:r w:rsidR="00E3108E">
        <w:rPr>
          <w:rFonts w:ascii="Times New Roman" w:hAnsi="Times New Roman" w:cs="Times New Roman"/>
          <w:lang w:val="en-US"/>
        </w:rPr>
        <w:t xml:space="preserve">ions </w:t>
      </w:r>
      <w:r w:rsidR="00A435AF">
        <w:rPr>
          <w:rFonts w:ascii="Times New Roman" w:hAnsi="Times New Roman" w:cs="Times New Roman"/>
          <w:lang w:val="en-US"/>
        </w:rPr>
        <w:t xml:space="preserve">on </w:t>
      </w:r>
      <w:r w:rsidR="00E3108E">
        <w:rPr>
          <w:rFonts w:ascii="Times New Roman" w:hAnsi="Times New Roman" w:cs="Times New Roman"/>
          <w:lang w:val="en-US"/>
        </w:rPr>
        <w:t xml:space="preserve">grants will be published </w:t>
      </w:r>
      <w:r w:rsidR="00BD4F31">
        <w:rPr>
          <w:rFonts w:ascii="Times New Roman" w:hAnsi="Times New Roman" w:cs="Times New Roman"/>
          <w:lang w:val="en-US"/>
        </w:rPr>
        <w:t>towards</w:t>
      </w:r>
      <w:r w:rsidR="00A435AF">
        <w:rPr>
          <w:rFonts w:ascii="Times New Roman" w:hAnsi="Times New Roman" w:cs="Times New Roman"/>
          <w:lang w:val="en-US"/>
        </w:rPr>
        <w:t xml:space="preserve"> </w:t>
      </w:r>
      <w:r w:rsidR="00603098">
        <w:rPr>
          <w:rFonts w:ascii="Times New Roman" w:hAnsi="Times New Roman" w:cs="Times New Roman"/>
          <w:lang w:val="en-US"/>
        </w:rPr>
        <w:t>the end of 202</w:t>
      </w:r>
      <w:r w:rsidR="003F6129">
        <w:rPr>
          <w:rFonts w:ascii="Times New Roman" w:hAnsi="Times New Roman" w:cs="Times New Roman"/>
          <w:lang w:val="en-US"/>
        </w:rPr>
        <w:t>2</w:t>
      </w:r>
      <w:r w:rsidR="00E3108E">
        <w:rPr>
          <w:rFonts w:ascii="Times New Roman" w:hAnsi="Times New Roman" w:cs="Times New Roman"/>
          <w:lang w:val="en-US"/>
        </w:rPr>
        <w:t xml:space="preserve"> </w:t>
      </w:r>
      <w:r w:rsidR="00A435AF">
        <w:rPr>
          <w:rFonts w:ascii="Times New Roman" w:hAnsi="Times New Roman" w:cs="Times New Roman"/>
          <w:lang w:val="en-US"/>
        </w:rPr>
        <w:t xml:space="preserve">on the </w:t>
      </w:r>
      <w:r w:rsidR="00E3108E">
        <w:rPr>
          <w:rFonts w:ascii="Times New Roman" w:hAnsi="Times New Roman" w:cs="Times New Roman"/>
          <w:lang w:val="en-US"/>
        </w:rPr>
        <w:t xml:space="preserve">Research Foundation’s website. </w:t>
      </w:r>
      <w:r w:rsidR="00BD4F31">
        <w:rPr>
          <w:rFonts w:ascii="Times New Roman" w:hAnsi="Times New Roman" w:cs="Times New Roman"/>
          <w:lang w:val="en-US"/>
        </w:rPr>
        <w:t>The g</w:t>
      </w:r>
      <w:r w:rsidR="00E3108E">
        <w:rPr>
          <w:rFonts w:ascii="Times New Roman" w:hAnsi="Times New Roman" w:cs="Times New Roman"/>
          <w:lang w:val="en-US"/>
        </w:rPr>
        <w:t xml:space="preserve">rants </w:t>
      </w:r>
      <w:r w:rsidR="00603098">
        <w:rPr>
          <w:rFonts w:ascii="Times New Roman" w:hAnsi="Times New Roman" w:cs="Times New Roman"/>
          <w:lang w:val="en-US"/>
        </w:rPr>
        <w:t>will be paid out in December 202</w:t>
      </w:r>
      <w:r w:rsidR="003F6129">
        <w:rPr>
          <w:rFonts w:ascii="Times New Roman" w:hAnsi="Times New Roman" w:cs="Times New Roman"/>
          <w:lang w:val="en-US"/>
        </w:rPr>
        <w:t>2</w:t>
      </w:r>
      <w:r w:rsidR="00E3108E">
        <w:rPr>
          <w:rFonts w:ascii="Times New Roman" w:hAnsi="Times New Roman" w:cs="Times New Roman"/>
          <w:lang w:val="en-US"/>
        </w:rPr>
        <w:t>.</w:t>
      </w:r>
      <w:r w:rsidR="003512A3">
        <w:rPr>
          <w:rFonts w:ascii="Times New Roman" w:hAnsi="Times New Roman" w:cs="Times New Roman"/>
          <w:lang w:val="en-US"/>
        </w:rPr>
        <w:t xml:space="preserve"> </w:t>
      </w:r>
      <w:r w:rsidR="008866E5">
        <w:rPr>
          <w:rFonts w:ascii="Times New Roman" w:hAnsi="Times New Roman" w:cs="Times New Roman"/>
          <w:lang w:val="en-US"/>
        </w:rPr>
        <w:t>November 2022 a</w:t>
      </w:r>
      <w:r w:rsidR="00963017">
        <w:rPr>
          <w:rFonts w:ascii="Times New Roman" w:hAnsi="Times New Roman" w:cs="Times New Roman"/>
          <w:lang w:val="en-US"/>
        </w:rPr>
        <w:t>pplicants receiving the grant wil</w:t>
      </w:r>
      <w:r w:rsidR="00603098">
        <w:rPr>
          <w:rFonts w:ascii="Times New Roman" w:hAnsi="Times New Roman" w:cs="Times New Roman"/>
          <w:lang w:val="en-US"/>
        </w:rPr>
        <w:t>l have an email</w:t>
      </w:r>
      <w:r w:rsidR="002C5D45">
        <w:rPr>
          <w:rFonts w:ascii="Times New Roman" w:hAnsi="Times New Roman" w:cs="Times New Roman"/>
          <w:lang w:val="en-US"/>
        </w:rPr>
        <w:t xml:space="preserve"> to the address entered in the application</w:t>
      </w:r>
      <w:r w:rsidR="00963017">
        <w:rPr>
          <w:rFonts w:ascii="Times New Roman" w:hAnsi="Times New Roman" w:cs="Times New Roman"/>
          <w:lang w:val="en-US"/>
        </w:rPr>
        <w:t>.</w:t>
      </w:r>
    </w:p>
    <w:p w14:paraId="7ECCE215" w14:textId="77777777" w:rsidR="006B0834" w:rsidRPr="006B0834" w:rsidRDefault="006B0834" w:rsidP="00051929">
      <w:pPr>
        <w:tabs>
          <w:tab w:val="left" w:pos="4980"/>
        </w:tabs>
        <w:rPr>
          <w:rFonts w:ascii="Times New Roman" w:hAnsi="Times New Roman" w:cs="Times New Roman"/>
          <w:lang w:val="en-US"/>
        </w:rPr>
      </w:pPr>
    </w:p>
    <w:p w14:paraId="150A2A41" w14:textId="10D5D362" w:rsidR="00051929" w:rsidRPr="00E3108E" w:rsidRDefault="0008588D" w:rsidP="00051929">
      <w:pPr>
        <w:tabs>
          <w:tab w:val="left" w:pos="4980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For enquiries regarding</w:t>
      </w:r>
      <w:r w:rsidR="00E3108E" w:rsidRPr="00E3108E">
        <w:rPr>
          <w:rFonts w:ascii="Times New Roman" w:hAnsi="Times New Roman" w:cs="Times New Roman"/>
          <w:lang w:val="en-US"/>
        </w:rPr>
        <w:t xml:space="preserve"> grants</w:t>
      </w:r>
      <w:r w:rsidR="007F0A01">
        <w:rPr>
          <w:rFonts w:ascii="Times New Roman" w:hAnsi="Times New Roman" w:cs="Times New Roman"/>
          <w:lang w:val="en-US"/>
        </w:rPr>
        <w:t>,</w:t>
      </w:r>
      <w:r w:rsidR="00E3108E" w:rsidRPr="00E3108E">
        <w:rPr>
          <w:rFonts w:ascii="Times New Roman" w:hAnsi="Times New Roman" w:cs="Times New Roman"/>
          <w:lang w:val="en-US"/>
        </w:rPr>
        <w:t xml:space="preserve"> </w:t>
      </w:r>
      <w:r w:rsidR="00E3108E">
        <w:rPr>
          <w:rFonts w:ascii="Times New Roman" w:hAnsi="Times New Roman" w:cs="Times New Roman"/>
          <w:lang w:val="en-US"/>
        </w:rPr>
        <w:t>p</w:t>
      </w:r>
      <w:r w:rsidR="00E3108E" w:rsidRPr="00E3108E">
        <w:rPr>
          <w:rFonts w:ascii="Times New Roman" w:hAnsi="Times New Roman" w:cs="Times New Roman"/>
          <w:lang w:val="en-US"/>
        </w:rPr>
        <w:t>lease contact Anu Imppola</w:t>
      </w:r>
      <w:r w:rsidR="000A680C">
        <w:rPr>
          <w:rFonts w:ascii="Times New Roman" w:hAnsi="Times New Roman" w:cs="Times New Roman"/>
          <w:lang w:val="en-US"/>
        </w:rPr>
        <w:t>,</w:t>
      </w:r>
      <w:r w:rsidR="00E3108E">
        <w:rPr>
          <w:rFonts w:ascii="Times New Roman" w:hAnsi="Times New Roman" w:cs="Times New Roman"/>
          <w:lang w:val="en-US"/>
        </w:rPr>
        <w:t xml:space="preserve"> </w:t>
      </w:r>
      <w:r w:rsidR="000A680C">
        <w:rPr>
          <w:rFonts w:ascii="Times New Roman" w:hAnsi="Times New Roman" w:cs="Times New Roman"/>
          <w:lang w:val="en-US"/>
        </w:rPr>
        <w:t>M</w:t>
      </w:r>
      <w:r w:rsidR="000A680C" w:rsidRPr="00E3108E">
        <w:rPr>
          <w:rFonts w:ascii="Times New Roman" w:hAnsi="Times New Roman" w:cs="Times New Roman"/>
          <w:lang w:val="en-US"/>
        </w:rPr>
        <w:t xml:space="preserve">anager of </w:t>
      </w:r>
      <w:r w:rsidR="000A680C">
        <w:rPr>
          <w:rFonts w:ascii="Times New Roman" w:hAnsi="Times New Roman" w:cs="Times New Roman"/>
          <w:lang w:val="en-US"/>
        </w:rPr>
        <w:t xml:space="preserve">the </w:t>
      </w:r>
      <w:r w:rsidR="000A680C" w:rsidRPr="00E3108E">
        <w:rPr>
          <w:rFonts w:ascii="Times New Roman" w:hAnsi="Times New Roman" w:cs="Times New Roman"/>
          <w:lang w:val="en-US"/>
        </w:rPr>
        <w:t>Research Foundation</w:t>
      </w:r>
      <w:r w:rsidR="00136F8F">
        <w:rPr>
          <w:rFonts w:ascii="Times New Roman" w:hAnsi="Times New Roman" w:cs="Times New Roman"/>
          <w:lang w:val="en-US"/>
        </w:rPr>
        <w:t>, tele</w:t>
      </w:r>
      <w:r w:rsidR="00E3108E">
        <w:rPr>
          <w:rFonts w:ascii="Times New Roman" w:hAnsi="Times New Roman" w:cs="Times New Roman"/>
          <w:lang w:val="en-US"/>
        </w:rPr>
        <w:t>phone</w:t>
      </w:r>
      <w:r w:rsidR="00E3108E" w:rsidRPr="00E3108E">
        <w:rPr>
          <w:rFonts w:ascii="Times New Roman" w:hAnsi="Times New Roman" w:cs="Times New Roman"/>
          <w:lang w:val="en-US"/>
        </w:rPr>
        <w:t xml:space="preserve"> </w:t>
      </w:r>
      <w:r w:rsidR="002C5894">
        <w:rPr>
          <w:rFonts w:ascii="Times New Roman" w:hAnsi="Times New Roman" w:cs="Times New Roman"/>
          <w:lang w:val="en-US"/>
        </w:rPr>
        <w:t xml:space="preserve">+358 </w:t>
      </w:r>
      <w:r w:rsidR="00E3108E" w:rsidRPr="00E3108E">
        <w:rPr>
          <w:rFonts w:ascii="Times New Roman" w:hAnsi="Times New Roman" w:cs="Times New Roman"/>
          <w:lang w:val="en-US"/>
        </w:rPr>
        <w:t>10 426 3803</w:t>
      </w:r>
      <w:r w:rsidR="00E3108E">
        <w:rPr>
          <w:rFonts w:ascii="Times New Roman" w:hAnsi="Times New Roman" w:cs="Times New Roman"/>
          <w:lang w:val="en-US"/>
        </w:rPr>
        <w:t xml:space="preserve">. </w:t>
      </w:r>
    </w:p>
    <w:p w14:paraId="4203C55F" w14:textId="77777777" w:rsidR="00051929" w:rsidRPr="004B5941" w:rsidRDefault="00051929" w:rsidP="00051929">
      <w:pPr>
        <w:tabs>
          <w:tab w:val="left" w:pos="4980"/>
        </w:tabs>
        <w:rPr>
          <w:rFonts w:ascii="Times New Roman" w:hAnsi="Times New Roman" w:cs="Times New Roman"/>
          <w:lang w:val="en-US"/>
        </w:rPr>
      </w:pPr>
    </w:p>
    <w:p w14:paraId="0B2E893B" w14:textId="1C9B8797" w:rsidR="00B65A42" w:rsidRPr="007B3CA2" w:rsidRDefault="00B65A42" w:rsidP="00051929">
      <w:pPr>
        <w:rPr>
          <w:rFonts w:ascii="Calibri" w:hAnsi="Calibri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*) </w:t>
      </w:r>
      <w:r w:rsidR="00675120">
        <w:rPr>
          <w:rFonts w:ascii="Times New Roman" w:hAnsi="Times New Roman" w:cs="Times New Roman"/>
          <w:lang w:val="en-US"/>
        </w:rPr>
        <w:t>By c</w:t>
      </w:r>
      <w:r w:rsidR="00235063">
        <w:rPr>
          <w:rFonts w:ascii="Times New Roman" w:hAnsi="Times New Roman" w:cs="Times New Roman"/>
          <w:lang w:val="en-US"/>
        </w:rPr>
        <w:t>ompleting the degree of specialist, specialized dentist or specialized</w:t>
      </w:r>
      <w:r w:rsidR="00963017">
        <w:rPr>
          <w:rFonts w:ascii="Times New Roman" w:hAnsi="Times New Roman" w:cs="Times New Roman"/>
          <w:lang w:val="en-US"/>
        </w:rPr>
        <w:t xml:space="preserve"> </w:t>
      </w:r>
      <w:r w:rsidR="00235063">
        <w:rPr>
          <w:rFonts w:ascii="Times New Roman" w:hAnsi="Times New Roman" w:cs="Times New Roman"/>
          <w:lang w:val="en-US"/>
        </w:rPr>
        <w:t xml:space="preserve">veterinarian or for other special reasons (such as maternity, paternity, parental or nursing leave, conscript or non-military service or </w:t>
      </w:r>
      <w:r w:rsidR="00675120">
        <w:rPr>
          <w:rFonts w:ascii="Times New Roman" w:hAnsi="Times New Roman" w:cs="Times New Roman"/>
          <w:lang w:val="en-US"/>
        </w:rPr>
        <w:t>long-term sickness) applicant may extend the period of five years to maximum seven years.</w:t>
      </w:r>
      <w:r w:rsidR="00235063">
        <w:rPr>
          <w:rFonts w:ascii="Times New Roman" w:hAnsi="Times New Roman" w:cs="Times New Roman"/>
          <w:lang w:val="en-US"/>
        </w:rPr>
        <w:t xml:space="preserve"> </w:t>
      </w:r>
      <w:r w:rsidR="00916B86">
        <w:rPr>
          <w:rFonts w:ascii="Times New Roman" w:hAnsi="Times New Roman" w:cs="Times New Roman"/>
          <w:lang w:val="en-US"/>
        </w:rPr>
        <w:t>Applicant shall give clarification for surpassing the</w:t>
      </w:r>
      <w:r>
        <w:rPr>
          <w:rFonts w:ascii="Times New Roman" w:hAnsi="Times New Roman" w:cs="Times New Roman"/>
          <w:lang w:val="en-US"/>
        </w:rPr>
        <w:t xml:space="preserve"> deadline of five years </w:t>
      </w:r>
      <w:r w:rsidR="00916B86">
        <w:rPr>
          <w:rFonts w:ascii="Times New Roman" w:hAnsi="Times New Roman" w:cs="Times New Roman"/>
          <w:lang w:val="en-US"/>
        </w:rPr>
        <w:t>in CV.</w:t>
      </w:r>
    </w:p>
    <w:sectPr w:rsidR="00B65A42" w:rsidRPr="007B3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C149" w14:textId="77777777" w:rsidR="003D3EF6" w:rsidRDefault="003D3EF6" w:rsidP="00603098">
      <w:r>
        <w:separator/>
      </w:r>
    </w:p>
  </w:endnote>
  <w:endnote w:type="continuationSeparator" w:id="0">
    <w:p w14:paraId="29A18F5A" w14:textId="77777777" w:rsidR="003D3EF6" w:rsidRDefault="003D3EF6" w:rsidP="0060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8676" w14:textId="77777777" w:rsidR="003D3EF6" w:rsidRDefault="003D3EF6" w:rsidP="00603098">
      <w:r>
        <w:separator/>
      </w:r>
    </w:p>
  </w:footnote>
  <w:footnote w:type="continuationSeparator" w:id="0">
    <w:p w14:paraId="0FCFF1E3" w14:textId="77777777" w:rsidR="003D3EF6" w:rsidRDefault="003D3EF6" w:rsidP="0060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71C5"/>
    <w:multiLevelType w:val="hybridMultilevel"/>
    <w:tmpl w:val="0CBAB35A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1E13DB"/>
    <w:multiLevelType w:val="hybridMultilevel"/>
    <w:tmpl w:val="53D46170"/>
    <w:lvl w:ilvl="0" w:tplc="76B46B1E">
      <w:start w:val="1"/>
      <w:numFmt w:val="decimal"/>
      <w:lvlText w:val="%1)"/>
      <w:lvlJc w:val="left"/>
      <w:pPr>
        <w:ind w:left="720" w:hanging="360"/>
      </w:pPr>
      <w:rPr>
        <w:rFonts w:ascii="Times" w:eastAsia="Times New Roman" w:hAnsi="Times" w:cs="Times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929"/>
    <w:rsid w:val="00050A94"/>
    <w:rsid w:val="00051929"/>
    <w:rsid w:val="00063128"/>
    <w:rsid w:val="00066DEC"/>
    <w:rsid w:val="0008588D"/>
    <w:rsid w:val="0009618B"/>
    <w:rsid w:val="000A680C"/>
    <w:rsid w:val="000C4F92"/>
    <w:rsid w:val="00107165"/>
    <w:rsid w:val="00136F8F"/>
    <w:rsid w:val="00172519"/>
    <w:rsid w:val="00176EE1"/>
    <w:rsid w:val="00193412"/>
    <w:rsid w:val="00205B0B"/>
    <w:rsid w:val="0021444D"/>
    <w:rsid w:val="002164F4"/>
    <w:rsid w:val="00235063"/>
    <w:rsid w:val="00273F7E"/>
    <w:rsid w:val="0028191C"/>
    <w:rsid w:val="002B50BF"/>
    <w:rsid w:val="002C035A"/>
    <w:rsid w:val="002C5894"/>
    <w:rsid w:val="002C5D45"/>
    <w:rsid w:val="002C6372"/>
    <w:rsid w:val="002E4EA7"/>
    <w:rsid w:val="00313D73"/>
    <w:rsid w:val="003512A3"/>
    <w:rsid w:val="003C7097"/>
    <w:rsid w:val="003D3EF6"/>
    <w:rsid w:val="003F6129"/>
    <w:rsid w:val="004974E5"/>
    <w:rsid w:val="004B5941"/>
    <w:rsid w:val="004C6576"/>
    <w:rsid w:val="004D4805"/>
    <w:rsid w:val="004D7335"/>
    <w:rsid w:val="004F48BE"/>
    <w:rsid w:val="00520324"/>
    <w:rsid w:val="00526B20"/>
    <w:rsid w:val="00531037"/>
    <w:rsid w:val="00536034"/>
    <w:rsid w:val="00584959"/>
    <w:rsid w:val="005B693F"/>
    <w:rsid w:val="005C6304"/>
    <w:rsid w:val="00603098"/>
    <w:rsid w:val="00664130"/>
    <w:rsid w:val="00673E8F"/>
    <w:rsid w:val="00675120"/>
    <w:rsid w:val="0069319C"/>
    <w:rsid w:val="006B0834"/>
    <w:rsid w:val="00701963"/>
    <w:rsid w:val="00711ED0"/>
    <w:rsid w:val="007205D6"/>
    <w:rsid w:val="007936C3"/>
    <w:rsid w:val="00795060"/>
    <w:rsid w:val="007B3CA2"/>
    <w:rsid w:val="007C2947"/>
    <w:rsid w:val="007D1FB7"/>
    <w:rsid w:val="007D2052"/>
    <w:rsid w:val="007F0A01"/>
    <w:rsid w:val="008616D9"/>
    <w:rsid w:val="008866E5"/>
    <w:rsid w:val="008B1ABB"/>
    <w:rsid w:val="008D3211"/>
    <w:rsid w:val="00916B86"/>
    <w:rsid w:val="00935EA2"/>
    <w:rsid w:val="0094551C"/>
    <w:rsid w:val="00945942"/>
    <w:rsid w:val="00963017"/>
    <w:rsid w:val="0098116B"/>
    <w:rsid w:val="009B2DFD"/>
    <w:rsid w:val="009D4490"/>
    <w:rsid w:val="00A435AF"/>
    <w:rsid w:val="00A44EE2"/>
    <w:rsid w:val="00A56C34"/>
    <w:rsid w:val="00A71A3F"/>
    <w:rsid w:val="00A85340"/>
    <w:rsid w:val="00A921BB"/>
    <w:rsid w:val="00B517DF"/>
    <w:rsid w:val="00B65A42"/>
    <w:rsid w:val="00B7257B"/>
    <w:rsid w:val="00B8528E"/>
    <w:rsid w:val="00BA031B"/>
    <w:rsid w:val="00BC1964"/>
    <w:rsid w:val="00BD4F31"/>
    <w:rsid w:val="00BF7627"/>
    <w:rsid w:val="00C15090"/>
    <w:rsid w:val="00C46FA4"/>
    <w:rsid w:val="00C50055"/>
    <w:rsid w:val="00C70221"/>
    <w:rsid w:val="00C77D18"/>
    <w:rsid w:val="00CB4B43"/>
    <w:rsid w:val="00D13181"/>
    <w:rsid w:val="00D27217"/>
    <w:rsid w:val="00D50E87"/>
    <w:rsid w:val="00D53134"/>
    <w:rsid w:val="00D866D2"/>
    <w:rsid w:val="00DA6A14"/>
    <w:rsid w:val="00DD0D33"/>
    <w:rsid w:val="00DD76D0"/>
    <w:rsid w:val="00DF7506"/>
    <w:rsid w:val="00E26414"/>
    <w:rsid w:val="00E3108E"/>
    <w:rsid w:val="00E4156F"/>
    <w:rsid w:val="00E72B56"/>
    <w:rsid w:val="00EB76DC"/>
    <w:rsid w:val="00EE7547"/>
    <w:rsid w:val="00F01C03"/>
    <w:rsid w:val="00F47913"/>
    <w:rsid w:val="00F67749"/>
    <w:rsid w:val="00FD1E76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DF343"/>
  <w15:docId w15:val="{5520238A-FD22-48F2-A836-12F79CE7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29"/>
    <w:pPr>
      <w:autoSpaceDE w:val="0"/>
      <w:autoSpaceDN w:val="0"/>
      <w:spacing w:after="0" w:line="240" w:lineRule="auto"/>
    </w:pPr>
    <w:rPr>
      <w:rFonts w:ascii="Times" w:eastAsia="Times New Roman" w:hAnsi="Times" w:cs="Times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192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51929"/>
    <w:rPr>
      <w:rFonts w:ascii="Times" w:eastAsia="Times New Roman" w:hAnsi="Times" w:cs="Times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0519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51929"/>
    <w:pPr>
      <w:autoSpaceDE/>
      <w:autoSpaceDN/>
      <w:spacing w:before="100" w:beforeAutospacing="1" w:after="100" w:afterAutospacing="1"/>
    </w:pPr>
    <w:rPr>
      <w:lang w:val="fi-FI" w:eastAsia="fi-FI"/>
    </w:rPr>
  </w:style>
  <w:style w:type="paragraph" w:styleId="ListParagraph">
    <w:name w:val="List Paragraph"/>
    <w:basedOn w:val="Normal"/>
    <w:uiPriority w:val="34"/>
    <w:qFormat/>
    <w:rsid w:val="008616D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13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9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41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0309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98"/>
    <w:rPr>
      <w:rFonts w:ascii="Times" w:eastAsia="Times New Roman" w:hAnsi="Times" w:cs="Times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0309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98"/>
    <w:rPr>
      <w:rFonts w:ascii="Times" w:eastAsia="Times New Roman" w:hAnsi="Times" w:cs="Time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la.fi/en/grant-and-scholarship-recipients" TargetMode="External"/><Relationship Id="rId5" Type="http://schemas.openxmlformats.org/officeDocument/2006/relationships/styles" Target="styles.xml"/><Relationship Id="rId10" Type="http://schemas.openxmlformats.org/officeDocument/2006/relationships/hyperlink" Target="https://orion.apurahat.fi/haku/UserLogin.aspx?kieli=englant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FEED5F70889A4D8ADB09C5B5ECBF61" ma:contentTypeVersion="13" ma:contentTypeDescription="Luo uusi asiakirja." ma:contentTypeScope="" ma:versionID="b56d358abd342b921800d969b71dd78b">
  <xsd:schema xmlns:xsd="http://www.w3.org/2001/XMLSchema" xmlns:xs="http://www.w3.org/2001/XMLSchema" xmlns:p="http://schemas.microsoft.com/office/2006/metadata/properties" xmlns:ns3="84ed2ddf-a937-4481-b633-d6532b319892" xmlns:ns4="416ade2e-7f17-41a3-8843-4688634e910f" targetNamespace="http://schemas.microsoft.com/office/2006/metadata/properties" ma:root="true" ma:fieldsID="3d7fd332428446f6621f5e28b4bc48db" ns3:_="" ns4:_="">
    <xsd:import namespace="84ed2ddf-a937-4481-b633-d6532b319892"/>
    <xsd:import namespace="416ade2e-7f17-41a3-8843-4688634e91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d2ddf-a937-4481-b633-d6532b319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ade2e-7f17-41a3-8843-4688634e9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5E008-ADEF-431A-A30A-3848CA51E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d2ddf-a937-4481-b633-d6532b319892"/>
    <ds:schemaRef ds:uri="416ade2e-7f17-41a3-8843-4688634e9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12839-F6CC-44EE-A6AE-87996395C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9D04E-51CF-4C66-B9F7-2E190A143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ORION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Imppola, Anu</dc:creator>
  <cp:lastModifiedBy>Imppola, Anu</cp:lastModifiedBy>
  <cp:revision>8</cp:revision>
  <cp:lastPrinted>2019-05-03T09:36:00Z</cp:lastPrinted>
  <dcterms:created xsi:type="dcterms:W3CDTF">2022-04-20T13:48:00Z</dcterms:created>
  <dcterms:modified xsi:type="dcterms:W3CDTF">2022-04-20T13:52:00Z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0x010100ACFEED5F70889A4D8ADB09C5B5ECBF61</vt:lpwstr>
  </property>
</Properties>
</file>