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70356" w14:textId="2C4E0437" w:rsidR="002115C0" w:rsidRDefault="00984D92" w:rsidP="00496D8A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0874069C" wp14:editId="46C6B71B">
            <wp:extent cx="4600575" cy="131147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genious_colored_jpg_150dp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354" cy="135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1851" w14:textId="2DA8497A" w:rsidR="00902081" w:rsidRPr="00B133DB" w:rsidRDefault="00EE4587">
      <w:pPr>
        <w:rPr>
          <w:sz w:val="28"/>
        </w:rPr>
      </w:pPr>
      <w:r w:rsidRPr="00B133DB">
        <w:rPr>
          <w:sz w:val="28"/>
        </w:rPr>
        <w:t>FINGENIOUS</w:t>
      </w:r>
      <w:r w:rsidR="009D1460" w:rsidRPr="009D1460">
        <w:rPr>
          <w:rFonts w:cs="Times New Roman (Body CS)"/>
          <w:sz w:val="28"/>
          <w:vertAlign w:val="superscript"/>
        </w:rPr>
        <w:t>TM</w:t>
      </w:r>
      <w:r w:rsidRPr="009D1460">
        <w:rPr>
          <w:rFonts w:cs="Times New Roman (Body CS)"/>
          <w:sz w:val="28"/>
          <w:vertAlign w:val="superscript"/>
        </w:rPr>
        <w:t xml:space="preserve"> </w:t>
      </w:r>
      <w:r w:rsidR="009D7F9F" w:rsidRPr="00B133DB">
        <w:rPr>
          <w:sz w:val="28"/>
        </w:rPr>
        <w:t>– portti suomalaiseen biopankkiaineistoon</w:t>
      </w:r>
    </w:p>
    <w:p w14:paraId="5C92C42D" w14:textId="613BB9AB" w:rsidR="00B133DB" w:rsidRPr="00B133DB" w:rsidRDefault="00891A5A" w:rsidP="00B133DB">
      <w:pPr>
        <w:rPr>
          <w:i/>
        </w:rPr>
      </w:pPr>
      <w:r w:rsidRPr="00D9420F">
        <w:rPr>
          <w:i/>
        </w:rPr>
        <w:t>Biopankkitutkimuksen tekeminen helpottuu</w:t>
      </w:r>
      <w:r w:rsidR="00202633" w:rsidRPr="00D9420F">
        <w:rPr>
          <w:i/>
        </w:rPr>
        <w:t xml:space="preserve"> ja nopeutuu</w:t>
      </w:r>
      <w:r w:rsidRPr="00D9420F">
        <w:rPr>
          <w:i/>
        </w:rPr>
        <w:t xml:space="preserve">. </w:t>
      </w:r>
      <w:r w:rsidR="000828D8">
        <w:rPr>
          <w:i/>
        </w:rPr>
        <w:t>FINGENIOUS</w:t>
      </w:r>
      <w:r w:rsidR="009D1460" w:rsidRPr="009D1460">
        <w:rPr>
          <w:rFonts w:cs="Times New Roman (Body CS)"/>
          <w:i/>
          <w:vertAlign w:val="superscript"/>
        </w:rPr>
        <w:t>TM</w:t>
      </w:r>
      <w:r w:rsidR="000828D8">
        <w:rPr>
          <w:i/>
        </w:rPr>
        <w:t>-palvelun avulla s</w:t>
      </w:r>
      <w:r w:rsidRPr="00D9420F">
        <w:rPr>
          <w:i/>
        </w:rPr>
        <w:t>elviät yhdellä esiselvitys- ja lu</w:t>
      </w:r>
      <w:r w:rsidR="00984D92">
        <w:rPr>
          <w:i/>
        </w:rPr>
        <w:t>ovutuspyynnöllä</w:t>
      </w:r>
      <w:r w:rsidR="00984D92">
        <w:t xml:space="preserve"> </w:t>
      </w:r>
      <w:r w:rsidR="00984D92" w:rsidRPr="004964AB">
        <w:rPr>
          <w:i/>
        </w:rPr>
        <w:t xml:space="preserve">ja </w:t>
      </w:r>
      <w:r w:rsidR="00AA4DE0" w:rsidRPr="00D9420F">
        <w:rPr>
          <w:i/>
        </w:rPr>
        <w:t xml:space="preserve">tavoitat kaikki </w:t>
      </w:r>
      <w:r w:rsidR="00AA4DE0">
        <w:rPr>
          <w:i/>
        </w:rPr>
        <w:t xml:space="preserve">kuusi </w:t>
      </w:r>
      <w:r w:rsidR="00AA4DE0" w:rsidRPr="00D9420F">
        <w:rPr>
          <w:i/>
        </w:rPr>
        <w:t>suomalaista sairaalabiopankkia</w:t>
      </w:r>
      <w:r w:rsidR="00AA4DE0">
        <w:rPr>
          <w:i/>
        </w:rPr>
        <w:t xml:space="preserve"> ja niiden aineistot. </w:t>
      </w:r>
      <w:r w:rsidR="00B133DB" w:rsidRPr="00B133DB">
        <w:rPr>
          <w:i/>
        </w:rPr>
        <w:t>FINGENIOUS</w:t>
      </w:r>
      <w:r w:rsidR="009D1460" w:rsidRPr="009D1460">
        <w:rPr>
          <w:rFonts w:cs="Times New Roman (Body CS)"/>
          <w:i/>
          <w:vertAlign w:val="superscript"/>
        </w:rPr>
        <w:t>TM</w:t>
      </w:r>
      <w:r w:rsidR="00B133DB" w:rsidRPr="00B133DB">
        <w:rPr>
          <w:i/>
        </w:rPr>
        <w:t xml:space="preserve"> palvelee sekä akateemisia että yritysasiakkaita selvittämään biopankkinäytteiden </w:t>
      </w:r>
      <w:r w:rsidR="002546E6">
        <w:rPr>
          <w:i/>
        </w:rPr>
        <w:t xml:space="preserve">ja niihin liittyvien tietojen </w:t>
      </w:r>
      <w:r w:rsidR="00B133DB" w:rsidRPr="00B133DB">
        <w:rPr>
          <w:i/>
        </w:rPr>
        <w:t xml:space="preserve">saatavuutta. </w:t>
      </w:r>
    </w:p>
    <w:p w14:paraId="5EEF0EE9" w14:textId="25BA581C" w:rsidR="004964AB" w:rsidRDefault="00B133DB" w:rsidP="004964AB">
      <w:r w:rsidRPr="00B133DB">
        <w:t>FINGENIOUS</w:t>
      </w:r>
      <w:r w:rsidR="009D1460" w:rsidRPr="009D1460">
        <w:rPr>
          <w:rFonts w:cs="Times New Roman (Body CS)"/>
          <w:vertAlign w:val="superscript"/>
        </w:rPr>
        <w:t>TM</w:t>
      </w:r>
      <w:r w:rsidR="00202633">
        <w:t xml:space="preserve"> on </w:t>
      </w:r>
      <w:r>
        <w:t xml:space="preserve">Biopankkien </w:t>
      </w:r>
      <w:r w:rsidR="00D21CAF">
        <w:t>O</w:t>
      </w:r>
      <w:r>
        <w:t>suuskun</w:t>
      </w:r>
      <w:r w:rsidR="00D21CAF">
        <w:t>ta Suomen</w:t>
      </w:r>
      <w:r>
        <w:t xml:space="preserve"> (FINBB)</w:t>
      </w:r>
      <w:r w:rsidR="00202633">
        <w:t xml:space="preserve"> hallinnoima palvelu, jonka kautta tutkijan on mahdollista lähestyä halutessaan kaikkia </w:t>
      </w:r>
      <w:r w:rsidR="00984D92">
        <w:t>sairaala</w:t>
      </w:r>
      <w:r w:rsidR="00202633">
        <w:t xml:space="preserve">biopankkeja yhdellä hakemuksella. </w:t>
      </w:r>
      <w:r w:rsidRPr="00B133DB">
        <w:t xml:space="preserve">Mukana </w:t>
      </w:r>
      <w:r>
        <w:t xml:space="preserve">palvelussa ovat Auria </w:t>
      </w:r>
      <w:r w:rsidR="00984D92">
        <w:t>B</w:t>
      </w:r>
      <w:r>
        <w:t xml:space="preserve">iopankki, </w:t>
      </w:r>
      <w:r w:rsidR="00731616">
        <w:t xml:space="preserve">Helsingin Biopankki, Itä-Suomen Biopankki, Keski-Suomen Biopankki, </w:t>
      </w:r>
      <w:r w:rsidR="00984D92">
        <w:t xml:space="preserve">Pohjois-Suomen biopankki </w:t>
      </w:r>
      <w:r>
        <w:t xml:space="preserve">Borealis ja Tampereen </w:t>
      </w:r>
      <w:r w:rsidR="00984D92">
        <w:t>B</w:t>
      </w:r>
      <w:r>
        <w:t>iopankki</w:t>
      </w:r>
      <w:r w:rsidR="00731616">
        <w:t>.</w:t>
      </w:r>
    </w:p>
    <w:p w14:paraId="4693120F" w14:textId="2EEA702D" w:rsidR="00AA4DE0" w:rsidRDefault="00202633" w:rsidP="00202633">
      <w:r>
        <w:t xml:space="preserve">Palvelun tavoitteena on </w:t>
      </w:r>
      <w:r w:rsidR="00B133DB">
        <w:t>helpottaa tutkijan asiointia</w:t>
      </w:r>
      <w:r w:rsidR="00AA4DE0">
        <w:t>,</w:t>
      </w:r>
      <w:r w:rsidR="00B133DB">
        <w:t xml:space="preserve"> </w:t>
      </w:r>
      <w:r>
        <w:t>tuoda lisää tutkimus</w:t>
      </w:r>
      <w:r w:rsidR="00B133DB">
        <w:t>- ja tuotekehitys</w:t>
      </w:r>
      <w:r>
        <w:t>projekteja ja parantaa Suomen kilpailukykyä tutkimusympäristönä.</w:t>
      </w:r>
      <w:r w:rsidR="006420E9">
        <w:t xml:space="preserve"> </w:t>
      </w:r>
      <w:r>
        <w:t>Suomessa on ainutlaatuinen ja korkealuokkainen</w:t>
      </w:r>
      <w:r w:rsidR="00AA4DE0">
        <w:t xml:space="preserve"> biopankkitoiminta ja -aineisto.</w:t>
      </w:r>
      <w:r w:rsidR="0046533D">
        <w:t xml:space="preserve"> </w:t>
      </w:r>
    </w:p>
    <w:p w14:paraId="1328B20D" w14:textId="448A406F" w:rsidR="001D739A" w:rsidRDefault="00AA4DE0" w:rsidP="001D739A">
      <w:r>
        <w:t>Aiemmin tutkija joutui lähestymään jokaista biopankkia erilaisilla lomakkeilla ja</w:t>
      </w:r>
      <w:r w:rsidR="001D739A">
        <w:t xml:space="preserve"> vaihtelevilla</w:t>
      </w:r>
      <w:r>
        <w:t xml:space="preserve"> prosess</w:t>
      </w:r>
      <w:r w:rsidR="006B1638">
        <w:t>ei</w:t>
      </w:r>
      <w:r>
        <w:t>lla.</w:t>
      </w:r>
      <w:r w:rsidR="001D739A">
        <w:t xml:space="preserve"> FINGENIOUKSESSA</w:t>
      </w:r>
      <w:r w:rsidR="009D1460" w:rsidRPr="009D1460">
        <w:rPr>
          <w:rFonts w:cs="Times New Roman (Body CS)"/>
          <w:vertAlign w:val="superscript"/>
        </w:rPr>
        <w:t>TM</w:t>
      </w:r>
      <w:r w:rsidR="001D739A">
        <w:t xml:space="preserve"> prosessit ja lomakkeisto on harmonisoitu, ja tutkija pystyy halutessaan kohdentamaan pyyntönsä yhdellä kertaa useampaan sairaalabiopankkiin. Tämä mahdollistaa nopeamman ja vaivattomamman tutkimuksen käynnistyksen.</w:t>
      </w:r>
      <w:r w:rsidR="00984D92">
        <w:t xml:space="preserve"> </w:t>
      </w:r>
    </w:p>
    <w:p w14:paraId="1B436614" w14:textId="06D6B965" w:rsidR="006420E9" w:rsidRDefault="001D739A" w:rsidP="00202633">
      <w:r>
        <w:t>FINGENIOUKSEN</w:t>
      </w:r>
      <w:r w:rsidR="009D1460" w:rsidRPr="009D1460">
        <w:rPr>
          <w:rFonts w:cs="Times New Roman (Body CS)"/>
          <w:vertAlign w:val="superscript"/>
        </w:rPr>
        <w:t>TM</w:t>
      </w:r>
      <w:r w:rsidR="006420E9">
        <w:t xml:space="preserve"> avulla </w:t>
      </w:r>
      <w:r w:rsidR="002115C0">
        <w:t xml:space="preserve">myös </w:t>
      </w:r>
      <w:r w:rsidR="006420E9">
        <w:t xml:space="preserve">tutkimusprosessin eteneminen ja seuranta on helppoa ja läpinäkyvää. </w:t>
      </w:r>
      <w:r w:rsidR="002115C0">
        <w:t xml:space="preserve">Tutkija pystyy seuraamaan hankkeensa etenemistä biopankeissa ajantasaisesti. </w:t>
      </w:r>
    </w:p>
    <w:p w14:paraId="03AFE071" w14:textId="76930DB6" w:rsidR="003F63D7" w:rsidRDefault="003F63D7" w:rsidP="00202633">
      <w:r>
        <w:t xml:space="preserve">Esiselvitys ja saatavuustietojen selvittäminen </w:t>
      </w:r>
      <w:r w:rsidR="00984D92">
        <w:t xml:space="preserve">sekä luovutuspyynnön lähettäminen </w:t>
      </w:r>
      <w:r>
        <w:t xml:space="preserve">palvelun kautta on tutkijalle maksutonta. </w:t>
      </w:r>
      <w:r w:rsidR="00D21CAF">
        <w:t xml:space="preserve">Poikkeuksellisen laajoissa esiselvityksissä kustannukset arvioidaan erikseen. </w:t>
      </w:r>
      <w:r w:rsidR="00984D92">
        <w:t>Tutkija saa hankkeestaan kustannusarvion FINGENIOUKSEEN</w:t>
      </w:r>
      <w:r w:rsidR="009D1460" w:rsidRPr="009D1460">
        <w:rPr>
          <w:rFonts w:cs="Times New Roman (Body CS)"/>
          <w:vertAlign w:val="superscript"/>
        </w:rPr>
        <w:t>TM</w:t>
      </w:r>
      <w:r w:rsidR="00984D92">
        <w:t xml:space="preserve"> esiselvitys- ja luovutusprosessin aikana. </w:t>
      </w:r>
    </w:p>
    <w:p w14:paraId="363A1FCE" w14:textId="0281FDE6" w:rsidR="002115C0" w:rsidRDefault="002115C0" w:rsidP="00202633">
      <w:r>
        <w:t>FINGENIOUS</w:t>
      </w:r>
      <w:r w:rsidR="009D1460" w:rsidRPr="009D1460">
        <w:rPr>
          <w:rFonts w:cs="Times New Roman (Body CS)"/>
          <w:vertAlign w:val="superscript"/>
        </w:rPr>
        <w:t>TM</w:t>
      </w:r>
      <w:r>
        <w:t>-palvelun löydät FINBB:n sekä jokaisen mukana olevan biopankin verkkosivuilta.</w:t>
      </w:r>
      <w:r w:rsidR="00984D92">
        <w:t xml:space="preserve"> Palvelun osoite on www.fingenious.fi.</w:t>
      </w:r>
    </w:p>
    <w:p w14:paraId="6EE2F514" w14:textId="77777777" w:rsidR="009D7F9F" w:rsidRPr="00AA4DE0" w:rsidRDefault="00DF79DE" w:rsidP="002115C0">
      <w:pPr>
        <w:pStyle w:val="ListParagraph"/>
        <w:numPr>
          <w:ilvl w:val="0"/>
          <w:numId w:val="2"/>
        </w:numPr>
      </w:pPr>
      <w:r w:rsidRPr="00731616">
        <w:rPr>
          <w:rFonts w:asciiTheme="minorHAnsi" w:hAnsiTheme="minorHAnsi" w:cstheme="minorBidi"/>
          <w:sz w:val="22"/>
          <w:szCs w:val="22"/>
          <w:lang w:eastAsia="en-US"/>
        </w:rPr>
        <w:t>Tavoitat kaikki suomalaiset sairaalabiopankit ja niiden aineistot yhdellä kertaa</w:t>
      </w:r>
    </w:p>
    <w:p w14:paraId="13E0F8E7" w14:textId="35998029" w:rsidR="00DF79DE" w:rsidRPr="00731616" w:rsidRDefault="00DF79DE" w:rsidP="00DF79D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731616">
        <w:rPr>
          <w:rFonts w:asciiTheme="minorHAnsi" w:hAnsiTheme="minorHAnsi" w:cstheme="minorBidi"/>
          <w:sz w:val="22"/>
          <w:szCs w:val="22"/>
          <w:lang w:eastAsia="en-US"/>
        </w:rPr>
        <w:t>Vai</w:t>
      </w:r>
      <w:r w:rsidR="002115C0" w:rsidRPr="00731616">
        <w:rPr>
          <w:rFonts w:asciiTheme="minorHAnsi" w:hAnsiTheme="minorHAnsi" w:cstheme="minorBidi"/>
          <w:sz w:val="22"/>
          <w:szCs w:val="22"/>
          <w:lang w:eastAsia="en-US"/>
        </w:rPr>
        <w:t>n</w:t>
      </w:r>
      <w:r w:rsidRPr="00731616">
        <w:rPr>
          <w:rFonts w:asciiTheme="minorHAnsi" w:hAnsiTheme="minorHAnsi" w:cstheme="minorBidi"/>
          <w:sz w:val="22"/>
          <w:szCs w:val="22"/>
          <w:lang w:eastAsia="en-US"/>
        </w:rPr>
        <w:t xml:space="preserve"> yksi hakemus</w:t>
      </w:r>
      <w:r w:rsidR="00A872AE" w:rsidRPr="00731616">
        <w:rPr>
          <w:rFonts w:asciiTheme="minorHAnsi" w:hAnsiTheme="minorHAnsi" w:cstheme="minorBidi"/>
          <w:sz w:val="22"/>
          <w:szCs w:val="22"/>
          <w:lang w:eastAsia="en-US"/>
        </w:rPr>
        <w:t>lomake</w:t>
      </w:r>
      <w:r w:rsidRPr="00731616">
        <w:rPr>
          <w:rFonts w:asciiTheme="minorHAnsi" w:hAnsiTheme="minorHAnsi" w:cstheme="minorBidi"/>
          <w:sz w:val="22"/>
          <w:szCs w:val="22"/>
          <w:lang w:eastAsia="en-US"/>
        </w:rPr>
        <w:t xml:space="preserve"> riittää</w:t>
      </w:r>
    </w:p>
    <w:p w14:paraId="38B97A7A" w14:textId="77777777" w:rsidR="00DF79DE" w:rsidRPr="00731616" w:rsidRDefault="00A872AE" w:rsidP="00DF79D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731616">
        <w:rPr>
          <w:rFonts w:asciiTheme="minorHAnsi" w:hAnsiTheme="minorHAnsi" w:cstheme="minorBidi"/>
          <w:sz w:val="22"/>
          <w:szCs w:val="22"/>
          <w:lang w:eastAsia="en-US"/>
        </w:rPr>
        <w:t>Nopeuttaa ja helpottaa tutkijan asiointia</w:t>
      </w:r>
    </w:p>
    <w:p w14:paraId="3E9C7BE1" w14:textId="2B784797" w:rsidR="00A872AE" w:rsidRPr="00731616" w:rsidRDefault="00D21CAF" w:rsidP="00DF79D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731616">
        <w:rPr>
          <w:rFonts w:asciiTheme="minorHAnsi" w:hAnsiTheme="minorHAnsi" w:cstheme="minorBidi"/>
          <w:sz w:val="22"/>
          <w:szCs w:val="22"/>
          <w:lang w:eastAsia="en-US"/>
        </w:rPr>
        <w:t>Koko Suomen sairaalabiopankit kattava e</w:t>
      </w:r>
      <w:r w:rsidR="00984D92" w:rsidRPr="00731616">
        <w:rPr>
          <w:rFonts w:asciiTheme="minorHAnsi" w:hAnsiTheme="minorHAnsi" w:cstheme="minorBidi"/>
          <w:sz w:val="22"/>
          <w:szCs w:val="22"/>
          <w:lang w:eastAsia="en-US"/>
        </w:rPr>
        <w:t xml:space="preserve">siselvitysvastaus </w:t>
      </w:r>
      <w:r w:rsidR="00891A5A" w:rsidRPr="00731616">
        <w:rPr>
          <w:rFonts w:asciiTheme="minorHAnsi" w:hAnsiTheme="minorHAnsi" w:cstheme="minorBidi"/>
          <w:sz w:val="22"/>
          <w:szCs w:val="22"/>
          <w:lang w:eastAsia="en-US"/>
        </w:rPr>
        <w:t>2</w:t>
      </w:r>
      <w:r w:rsidRPr="00731616">
        <w:rPr>
          <w:rFonts w:asciiTheme="minorHAnsi" w:hAnsiTheme="minorHAnsi" w:cstheme="minorBidi"/>
          <w:sz w:val="22"/>
          <w:szCs w:val="22"/>
          <w:lang w:eastAsia="en-US"/>
        </w:rPr>
        <w:t>-3</w:t>
      </w:r>
      <w:r w:rsidR="00891A5A" w:rsidRPr="00731616">
        <w:rPr>
          <w:rFonts w:asciiTheme="minorHAnsi" w:hAnsiTheme="minorHAnsi" w:cstheme="minorBidi"/>
          <w:sz w:val="22"/>
          <w:szCs w:val="22"/>
          <w:lang w:eastAsia="en-US"/>
        </w:rPr>
        <w:t xml:space="preserve"> viikon sisällä</w:t>
      </w:r>
    </w:p>
    <w:p w14:paraId="40C9BB9A" w14:textId="77777777" w:rsidR="004964AB" w:rsidRDefault="004964AB" w:rsidP="008E6657"/>
    <w:p w14:paraId="3F075E21" w14:textId="31F737AF" w:rsidR="004964AB" w:rsidRDefault="00891A5A" w:rsidP="00891A5A">
      <w:pPr>
        <w:rPr>
          <w:rFonts w:eastAsia="Times New Roman"/>
        </w:rPr>
      </w:pPr>
      <w:r>
        <w:rPr>
          <w:rFonts w:eastAsia="Times New Roman"/>
        </w:rPr>
        <w:t xml:space="preserve">Lisätietoja </w:t>
      </w:r>
      <w:r w:rsidR="0046533D">
        <w:rPr>
          <w:rFonts w:eastAsia="Times New Roman"/>
        </w:rPr>
        <w:t xml:space="preserve">antaa FINBB:n palvelujohtaja </w:t>
      </w:r>
      <w:r>
        <w:rPr>
          <w:rFonts w:eastAsia="Times New Roman"/>
        </w:rPr>
        <w:t>Eeva Kronqvist</w:t>
      </w:r>
      <w:r w:rsidR="002115C0">
        <w:rPr>
          <w:rFonts w:eastAsia="Times New Roman"/>
        </w:rPr>
        <w:t xml:space="preserve">: </w:t>
      </w:r>
      <w:hyperlink r:id="rId6" w:history="1">
        <w:r w:rsidR="002115C0" w:rsidRPr="00D74B7D">
          <w:rPr>
            <w:rStyle w:val="Hyperlink"/>
            <w:rFonts w:eastAsia="Times New Roman"/>
          </w:rPr>
          <w:t>eeva.kronqvist</w:t>
        </w:r>
        <w:r w:rsidR="002115C0" w:rsidRPr="00D74B7D">
          <w:rPr>
            <w:rStyle w:val="Hyperlink"/>
          </w:rPr>
          <w:t>@finbb.fi</w:t>
        </w:r>
      </w:hyperlink>
      <w:r w:rsidR="002115C0">
        <w:t xml:space="preserve">, +358 </w:t>
      </w:r>
      <w:r w:rsidR="00D21CAF">
        <w:t>40 566 1586</w:t>
      </w:r>
      <w:r w:rsidR="00700CA8">
        <w:t xml:space="preserve"> ja Pohjois-Suomen biopankki Borealiksen projektipäällikkö Anne-Mari Moilanen: </w:t>
      </w:r>
      <w:hyperlink r:id="rId7" w:history="1">
        <w:r w:rsidR="00700CA8" w:rsidRPr="00EB2483">
          <w:rPr>
            <w:rStyle w:val="Hyperlink"/>
          </w:rPr>
          <w:t>anne-mari.moilanen@ppshp.fi</w:t>
        </w:r>
      </w:hyperlink>
      <w:r w:rsidR="00700CA8">
        <w:t>, +358 50 560 8137.</w:t>
      </w:r>
    </w:p>
    <w:p w14:paraId="72220028" w14:textId="18866F44" w:rsidR="005302E3" w:rsidRDefault="004964AB" w:rsidP="00891A5A">
      <w:pPr>
        <w:rPr>
          <w:rFonts w:eastAsia="Times New Roman"/>
        </w:rPr>
      </w:pPr>
      <w:r>
        <w:rPr>
          <w:rFonts w:eastAsia="Times New Roman"/>
          <w:noProof/>
          <w:lang w:eastAsia="fi-FI"/>
        </w:rPr>
        <w:drawing>
          <wp:inline distT="0" distB="0" distL="0" distR="0" wp14:anchorId="06D0171B" wp14:editId="35E889EF">
            <wp:extent cx="1175460" cy="676275"/>
            <wp:effectExtent l="0" t="0" r="571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bb_logo__box_green_cmy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859" cy="7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2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4E04"/>
    <w:multiLevelType w:val="hybridMultilevel"/>
    <w:tmpl w:val="61186128"/>
    <w:lvl w:ilvl="0" w:tplc="D5D25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71"/>
    <w:multiLevelType w:val="hybridMultilevel"/>
    <w:tmpl w:val="04A6D7E0"/>
    <w:lvl w:ilvl="0" w:tplc="992CC5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9F"/>
    <w:rsid w:val="000828D8"/>
    <w:rsid w:val="00083B73"/>
    <w:rsid w:val="00173784"/>
    <w:rsid w:val="001A42F1"/>
    <w:rsid w:val="001D739A"/>
    <w:rsid w:val="00202633"/>
    <w:rsid w:val="002115C0"/>
    <w:rsid w:val="002546E6"/>
    <w:rsid w:val="002C4EDA"/>
    <w:rsid w:val="00313E91"/>
    <w:rsid w:val="003F63D7"/>
    <w:rsid w:val="0046533D"/>
    <w:rsid w:val="004964AB"/>
    <w:rsid w:val="00496D8A"/>
    <w:rsid w:val="005302E3"/>
    <w:rsid w:val="006420E9"/>
    <w:rsid w:val="006B1638"/>
    <w:rsid w:val="00700CA8"/>
    <w:rsid w:val="00731616"/>
    <w:rsid w:val="0084369D"/>
    <w:rsid w:val="0087096E"/>
    <w:rsid w:val="00891A5A"/>
    <w:rsid w:val="008E6657"/>
    <w:rsid w:val="00902081"/>
    <w:rsid w:val="009505F8"/>
    <w:rsid w:val="00984D92"/>
    <w:rsid w:val="009D1460"/>
    <w:rsid w:val="009D7F9F"/>
    <w:rsid w:val="00A872AE"/>
    <w:rsid w:val="00AA4DE0"/>
    <w:rsid w:val="00B133DB"/>
    <w:rsid w:val="00B22A0D"/>
    <w:rsid w:val="00BB6359"/>
    <w:rsid w:val="00D21CAF"/>
    <w:rsid w:val="00D9420F"/>
    <w:rsid w:val="00DF79DE"/>
    <w:rsid w:val="00EE4587"/>
    <w:rsid w:val="00F1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1ADB"/>
  <w15:docId w15:val="{AB78FA47-4BE6-47F6-8E4E-3945BD60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7F9F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ListParagraph">
    <w:name w:val="List Paragraph"/>
    <w:basedOn w:val="Normal"/>
    <w:uiPriority w:val="34"/>
    <w:qFormat/>
    <w:rsid w:val="009D7F9F"/>
    <w:pPr>
      <w:spacing w:after="0" w:line="240" w:lineRule="auto"/>
      <w:ind w:left="720"/>
    </w:pPr>
    <w:rPr>
      <w:rFonts w:ascii="Calibri" w:hAnsi="Calibri" w:cs="Calibri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2115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5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D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9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anne-mari.moilanen@ppshp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va.kronqvist@finbb.f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2220</Characters>
  <Application>Microsoft Office Word</Application>
  <DocSecurity>4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Jaatinen</dc:creator>
  <cp:keywords/>
  <dc:description/>
  <cp:lastModifiedBy>Katja Riipinen</cp:lastModifiedBy>
  <cp:revision>2</cp:revision>
  <dcterms:created xsi:type="dcterms:W3CDTF">2019-05-22T05:51:00Z</dcterms:created>
  <dcterms:modified xsi:type="dcterms:W3CDTF">2019-05-22T05:51:00Z</dcterms:modified>
</cp:coreProperties>
</file>