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3E161" w14:textId="2AEB3572" w:rsidR="00385A89" w:rsidRPr="00875F91" w:rsidRDefault="00875F91" w:rsidP="00385A89">
      <w:pPr>
        <w:autoSpaceDE w:val="0"/>
        <w:autoSpaceDN w:val="0"/>
        <w:adjustRightInd w:val="0"/>
        <w:spacing w:after="40"/>
        <w:rPr>
          <w:rFonts w:ascii="Times New Roman" w:hAnsi="Times New Roman" w:cs="Times New Roman"/>
          <w:b/>
          <w:bCs/>
          <w:sz w:val="28"/>
          <w:szCs w:val="28"/>
          <w:lang w:val="en-US"/>
        </w:rPr>
      </w:pPr>
      <w:r w:rsidRPr="00875F91">
        <w:rPr>
          <w:rFonts w:ascii="Times New Roman" w:hAnsi="Times New Roman" w:cs="Times New Roman"/>
          <w:b/>
          <w:bCs/>
          <w:sz w:val="28"/>
          <w:szCs w:val="28"/>
          <w:lang w:val="en-US"/>
        </w:rPr>
        <w:t xml:space="preserve">Päivikki and Sakari </w:t>
      </w:r>
      <w:proofErr w:type="spellStart"/>
      <w:r w:rsidRPr="00875F91">
        <w:rPr>
          <w:rFonts w:ascii="Times New Roman" w:hAnsi="Times New Roman" w:cs="Times New Roman"/>
          <w:b/>
          <w:bCs/>
          <w:sz w:val="28"/>
          <w:szCs w:val="28"/>
          <w:lang w:val="en-US"/>
        </w:rPr>
        <w:t>Sohlberg</w:t>
      </w:r>
      <w:proofErr w:type="spellEnd"/>
      <w:r w:rsidRPr="00875F91">
        <w:rPr>
          <w:rFonts w:ascii="Times New Roman" w:hAnsi="Times New Roman" w:cs="Times New Roman"/>
          <w:b/>
          <w:bCs/>
          <w:sz w:val="28"/>
          <w:szCs w:val="28"/>
          <w:lang w:val="en-US"/>
        </w:rPr>
        <w:t xml:space="preserve"> Foundation Grant Application </w:t>
      </w:r>
      <w:r w:rsidRPr="00875F91">
        <w:rPr>
          <w:rFonts w:ascii="Times New Roman" w:hAnsi="Times New Roman" w:cs="Times New Roman"/>
          <w:b/>
          <w:bCs/>
          <w:sz w:val="28"/>
          <w:szCs w:val="28"/>
          <w:lang w:val="en-US"/>
        </w:rPr>
        <w:t>2</w:t>
      </w:r>
      <w:r>
        <w:rPr>
          <w:rFonts w:ascii="Times New Roman" w:hAnsi="Times New Roman" w:cs="Times New Roman"/>
          <w:b/>
          <w:bCs/>
          <w:sz w:val="28"/>
          <w:szCs w:val="28"/>
          <w:lang w:val="en-US"/>
        </w:rPr>
        <w:t>023</w:t>
      </w:r>
    </w:p>
    <w:p w14:paraId="4AE64C9D" w14:textId="77777777" w:rsidR="00385A89" w:rsidRPr="00875F91" w:rsidRDefault="00385A89" w:rsidP="00385A89">
      <w:pPr>
        <w:autoSpaceDE w:val="0"/>
        <w:autoSpaceDN w:val="0"/>
        <w:adjustRightInd w:val="0"/>
        <w:spacing w:after="40"/>
        <w:rPr>
          <w:rFonts w:ascii="Times New Roman" w:hAnsi="Times New Roman" w:cs="Times New Roman"/>
          <w:b/>
          <w:bCs/>
          <w:lang w:val="en-US"/>
        </w:rPr>
      </w:pPr>
    </w:p>
    <w:p w14:paraId="2C4C0085" w14:textId="7192DD57" w:rsidR="002046CB" w:rsidRPr="002046CB" w:rsidRDefault="002046CB" w:rsidP="002046CB">
      <w:pPr>
        <w:autoSpaceDE w:val="0"/>
        <w:autoSpaceDN w:val="0"/>
        <w:adjustRightInd w:val="0"/>
        <w:rPr>
          <w:rFonts w:ascii="Times New Roman" w:hAnsi="Times New Roman" w:cs="Times New Roman"/>
          <w:b/>
          <w:bCs/>
          <w:lang w:val="en-US"/>
        </w:rPr>
      </w:pPr>
      <w:r w:rsidRPr="002046CB">
        <w:rPr>
          <w:rFonts w:ascii="Times New Roman" w:hAnsi="Times New Roman" w:cs="Times New Roman"/>
          <w:b/>
          <w:bCs/>
          <w:lang w:val="en-US"/>
        </w:rPr>
        <w:t xml:space="preserve">The Päivikki and Sakari </w:t>
      </w:r>
      <w:proofErr w:type="spellStart"/>
      <w:r w:rsidRPr="002046CB">
        <w:rPr>
          <w:rFonts w:ascii="Times New Roman" w:hAnsi="Times New Roman" w:cs="Times New Roman"/>
          <w:b/>
          <w:bCs/>
          <w:lang w:val="en-US"/>
        </w:rPr>
        <w:t>Sohlberg</w:t>
      </w:r>
      <w:proofErr w:type="spellEnd"/>
      <w:r w:rsidRPr="002046CB">
        <w:rPr>
          <w:rFonts w:ascii="Times New Roman" w:hAnsi="Times New Roman" w:cs="Times New Roman"/>
          <w:b/>
          <w:bCs/>
          <w:lang w:val="en-US"/>
        </w:rPr>
        <w:t xml:space="preserve"> Foundation provides grants to support medical research that promotes the well-being of children and young people or the elderly. The 2023 call for applications will take place from 1</w:t>
      </w:r>
      <w:r w:rsidR="00EB09BE" w:rsidRPr="00EB09BE">
        <w:rPr>
          <w:rFonts w:ascii="Times New Roman" w:hAnsi="Times New Roman" w:cs="Times New Roman"/>
          <w:b/>
          <w:bCs/>
          <w:vertAlign w:val="superscript"/>
          <w:lang w:val="en-US"/>
        </w:rPr>
        <w:t>st</w:t>
      </w:r>
      <w:r w:rsidRPr="002046CB">
        <w:rPr>
          <w:rFonts w:ascii="Times New Roman" w:hAnsi="Times New Roman" w:cs="Times New Roman"/>
          <w:b/>
          <w:bCs/>
          <w:lang w:val="en-US"/>
        </w:rPr>
        <w:t xml:space="preserve"> September to 30</w:t>
      </w:r>
      <w:r w:rsidR="00EB09BE" w:rsidRPr="00EB09BE">
        <w:rPr>
          <w:rFonts w:ascii="Times New Roman" w:hAnsi="Times New Roman" w:cs="Times New Roman"/>
          <w:b/>
          <w:bCs/>
          <w:vertAlign w:val="superscript"/>
          <w:lang w:val="en-US"/>
        </w:rPr>
        <w:t>th</w:t>
      </w:r>
      <w:r w:rsidRPr="002046CB">
        <w:rPr>
          <w:rFonts w:ascii="Times New Roman" w:hAnsi="Times New Roman" w:cs="Times New Roman"/>
          <w:b/>
          <w:bCs/>
          <w:lang w:val="en-US"/>
        </w:rPr>
        <w:t xml:space="preserve"> September 2023.</w:t>
      </w:r>
    </w:p>
    <w:p w14:paraId="7ABCC036" w14:textId="77777777" w:rsidR="002046CB" w:rsidRPr="002046CB" w:rsidRDefault="002046CB" w:rsidP="002046CB">
      <w:pPr>
        <w:autoSpaceDE w:val="0"/>
        <w:autoSpaceDN w:val="0"/>
        <w:adjustRightInd w:val="0"/>
        <w:rPr>
          <w:rFonts w:ascii="Times New Roman" w:hAnsi="Times New Roman" w:cs="Times New Roman"/>
          <w:b/>
          <w:bCs/>
          <w:lang w:val="en-US"/>
        </w:rPr>
      </w:pPr>
    </w:p>
    <w:p w14:paraId="3626C5EA" w14:textId="77777777" w:rsidR="002046CB" w:rsidRPr="002046CB" w:rsidRDefault="002046CB" w:rsidP="002046CB">
      <w:pPr>
        <w:autoSpaceDE w:val="0"/>
        <w:autoSpaceDN w:val="0"/>
        <w:adjustRightInd w:val="0"/>
        <w:rPr>
          <w:rFonts w:ascii="Times New Roman" w:hAnsi="Times New Roman" w:cs="Times New Roman"/>
          <w:lang w:val="en-US"/>
        </w:rPr>
      </w:pPr>
      <w:r w:rsidRPr="002046CB">
        <w:rPr>
          <w:rFonts w:ascii="Times New Roman" w:hAnsi="Times New Roman" w:cs="Times New Roman"/>
          <w:lang w:val="en-US"/>
        </w:rPr>
        <w:t>We support medical research that contributes to</w:t>
      </w:r>
    </w:p>
    <w:p w14:paraId="088363E0" w14:textId="77777777" w:rsidR="002046CB" w:rsidRPr="002046CB" w:rsidRDefault="002046CB" w:rsidP="002046CB">
      <w:pPr>
        <w:autoSpaceDE w:val="0"/>
        <w:autoSpaceDN w:val="0"/>
        <w:adjustRightInd w:val="0"/>
        <w:rPr>
          <w:rFonts w:ascii="Times New Roman" w:hAnsi="Times New Roman" w:cs="Times New Roman"/>
          <w:lang w:val="en-US"/>
        </w:rPr>
      </w:pPr>
    </w:p>
    <w:p w14:paraId="339B2EE4" w14:textId="77777777" w:rsidR="002046CB" w:rsidRPr="002046CB" w:rsidRDefault="002046CB" w:rsidP="002046CB">
      <w:pPr>
        <w:autoSpaceDE w:val="0"/>
        <w:autoSpaceDN w:val="0"/>
        <w:adjustRightInd w:val="0"/>
        <w:rPr>
          <w:rFonts w:ascii="Times New Roman" w:hAnsi="Times New Roman" w:cs="Times New Roman"/>
          <w:lang w:val="en-US"/>
        </w:rPr>
      </w:pPr>
      <w:r w:rsidRPr="002046CB">
        <w:rPr>
          <w:rFonts w:ascii="Times New Roman" w:hAnsi="Times New Roman" w:cs="Times New Roman"/>
          <w:lang w:val="en-US"/>
        </w:rPr>
        <w:t>1. the well-being of children and young people</w:t>
      </w:r>
    </w:p>
    <w:p w14:paraId="6362A23D" w14:textId="77777777" w:rsidR="002046CB" w:rsidRPr="002046CB" w:rsidRDefault="002046CB" w:rsidP="002046CB">
      <w:pPr>
        <w:autoSpaceDE w:val="0"/>
        <w:autoSpaceDN w:val="0"/>
        <w:adjustRightInd w:val="0"/>
        <w:rPr>
          <w:rFonts w:ascii="Times New Roman" w:hAnsi="Times New Roman" w:cs="Times New Roman"/>
          <w:lang w:val="en-US"/>
        </w:rPr>
      </w:pPr>
    </w:p>
    <w:p w14:paraId="59F6EDF4" w14:textId="030E369C" w:rsidR="002046CB" w:rsidRPr="002046CB" w:rsidRDefault="002046CB" w:rsidP="002046CB">
      <w:pPr>
        <w:autoSpaceDE w:val="0"/>
        <w:autoSpaceDN w:val="0"/>
        <w:adjustRightInd w:val="0"/>
        <w:rPr>
          <w:rFonts w:ascii="Times New Roman" w:hAnsi="Times New Roman" w:cs="Times New Roman"/>
          <w:lang w:val="en-US"/>
        </w:rPr>
      </w:pPr>
      <w:r w:rsidRPr="002046CB">
        <w:rPr>
          <w:rFonts w:ascii="Times New Roman" w:hAnsi="Times New Roman" w:cs="Times New Roman"/>
          <w:lang w:val="en-US"/>
        </w:rPr>
        <w:t>2. the well-being of the elderly</w:t>
      </w:r>
    </w:p>
    <w:p w14:paraId="711383C7" w14:textId="77777777" w:rsidR="002046CB" w:rsidRPr="002046CB" w:rsidRDefault="002046CB" w:rsidP="002046CB">
      <w:pPr>
        <w:autoSpaceDE w:val="0"/>
        <w:autoSpaceDN w:val="0"/>
        <w:adjustRightInd w:val="0"/>
        <w:rPr>
          <w:rFonts w:ascii="Times New Roman" w:hAnsi="Times New Roman" w:cs="Times New Roman"/>
          <w:lang w:val="en-US"/>
        </w:rPr>
      </w:pPr>
    </w:p>
    <w:p w14:paraId="14B356D7" w14:textId="77777777" w:rsidR="002046CB" w:rsidRPr="002046CB" w:rsidRDefault="002046CB" w:rsidP="002046CB">
      <w:pPr>
        <w:autoSpaceDE w:val="0"/>
        <w:autoSpaceDN w:val="0"/>
        <w:adjustRightInd w:val="0"/>
        <w:rPr>
          <w:rFonts w:ascii="Times New Roman" w:hAnsi="Times New Roman" w:cs="Times New Roman"/>
          <w:lang w:val="en-US"/>
        </w:rPr>
      </w:pPr>
      <w:r w:rsidRPr="002046CB">
        <w:rPr>
          <w:rFonts w:ascii="Times New Roman" w:hAnsi="Times New Roman" w:cs="Times New Roman"/>
          <w:lang w:val="en-US"/>
        </w:rPr>
        <w:t>The Foundation supports both clinical and basic research.</w:t>
      </w:r>
    </w:p>
    <w:p w14:paraId="3F173F29" w14:textId="77777777" w:rsidR="002046CB" w:rsidRPr="002046CB" w:rsidRDefault="002046CB" w:rsidP="002046CB">
      <w:pPr>
        <w:autoSpaceDE w:val="0"/>
        <w:autoSpaceDN w:val="0"/>
        <w:adjustRightInd w:val="0"/>
        <w:rPr>
          <w:rFonts w:ascii="Times New Roman" w:hAnsi="Times New Roman" w:cs="Times New Roman"/>
          <w:lang w:val="en-US"/>
        </w:rPr>
      </w:pPr>
    </w:p>
    <w:p w14:paraId="79DEE58D" w14:textId="0B700062" w:rsidR="002046CB" w:rsidRPr="002046CB" w:rsidRDefault="002046CB" w:rsidP="002046CB">
      <w:pPr>
        <w:autoSpaceDE w:val="0"/>
        <w:autoSpaceDN w:val="0"/>
        <w:adjustRightInd w:val="0"/>
        <w:rPr>
          <w:rFonts w:ascii="Times New Roman" w:hAnsi="Times New Roman" w:cs="Times New Roman"/>
          <w:lang w:val="en-US"/>
        </w:rPr>
      </w:pPr>
      <w:r w:rsidRPr="002046CB">
        <w:rPr>
          <w:rFonts w:ascii="Times New Roman" w:hAnsi="Times New Roman" w:cs="Times New Roman"/>
          <w:lang w:val="en-US"/>
        </w:rPr>
        <w:t xml:space="preserve">The Foundation supports postgraduate research, including doctoral theses, post-doctoral </w:t>
      </w:r>
      <w:proofErr w:type="gramStart"/>
      <w:r w:rsidRPr="002046CB">
        <w:rPr>
          <w:rFonts w:ascii="Times New Roman" w:hAnsi="Times New Roman" w:cs="Times New Roman"/>
          <w:lang w:val="en-US"/>
        </w:rPr>
        <w:t>research</w:t>
      </w:r>
      <w:proofErr w:type="gramEnd"/>
      <w:r w:rsidRPr="002046CB">
        <w:rPr>
          <w:rFonts w:ascii="Times New Roman" w:hAnsi="Times New Roman" w:cs="Times New Roman"/>
          <w:lang w:val="en-US"/>
        </w:rPr>
        <w:t xml:space="preserve"> and research groups. The Foundation </w:t>
      </w:r>
      <w:r w:rsidR="0087529B" w:rsidRPr="002046CB">
        <w:rPr>
          <w:rFonts w:ascii="Times New Roman" w:hAnsi="Times New Roman" w:cs="Times New Roman"/>
          <w:lang w:val="en-US"/>
        </w:rPr>
        <w:t>emphasizes</w:t>
      </w:r>
      <w:r w:rsidRPr="002046CB">
        <w:rPr>
          <w:rFonts w:ascii="Times New Roman" w:hAnsi="Times New Roman" w:cs="Times New Roman"/>
          <w:lang w:val="en-US"/>
        </w:rPr>
        <w:t xml:space="preserve"> post-doctoral research. The Foundation will primarily support researcher's leave, the salary of research assistants and direct research costs such as laboratory and related costs.</w:t>
      </w:r>
    </w:p>
    <w:p w14:paraId="7719545F" w14:textId="77777777" w:rsidR="002046CB" w:rsidRPr="002046CB" w:rsidRDefault="002046CB" w:rsidP="002046CB">
      <w:pPr>
        <w:autoSpaceDE w:val="0"/>
        <w:autoSpaceDN w:val="0"/>
        <w:adjustRightInd w:val="0"/>
        <w:rPr>
          <w:rFonts w:ascii="Times New Roman" w:hAnsi="Times New Roman" w:cs="Times New Roman"/>
          <w:lang w:val="en-US"/>
        </w:rPr>
      </w:pPr>
    </w:p>
    <w:p w14:paraId="21C6ADFC" w14:textId="77777777" w:rsidR="002046CB" w:rsidRPr="002046CB" w:rsidRDefault="002046CB" w:rsidP="002046CB">
      <w:pPr>
        <w:autoSpaceDE w:val="0"/>
        <w:autoSpaceDN w:val="0"/>
        <w:adjustRightInd w:val="0"/>
        <w:rPr>
          <w:rFonts w:ascii="Times New Roman" w:hAnsi="Times New Roman" w:cs="Times New Roman"/>
          <w:lang w:val="en-US"/>
        </w:rPr>
      </w:pPr>
      <w:r w:rsidRPr="002046CB">
        <w:rPr>
          <w:rFonts w:ascii="Times New Roman" w:hAnsi="Times New Roman" w:cs="Times New Roman"/>
          <w:lang w:val="en-US"/>
        </w:rPr>
        <w:t xml:space="preserve">Grants are </w:t>
      </w:r>
      <w:proofErr w:type="gramStart"/>
      <w:r w:rsidRPr="002046CB">
        <w:rPr>
          <w:rFonts w:ascii="Times New Roman" w:hAnsi="Times New Roman" w:cs="Times New Roman"/>
          <w:lang w:val="en-US"/>
        </w:rPr>
        <w:t>project-specific</w:t>
      </w:r>
      <w:proofErr w:type="gramEnd"/>
      <w:r w:rsidRPr="002046CB">
        <w:rPr>
          <w:rFonts w:ascii="Times New Roman" w:hAnsi="Times New Roman" w:cs="Times New Roman"/>
          <w:lang w:val="en-US"/>
        </w:rPr>
        <w:t>. The Foundation does not, therefore, in principle, support the scientific unit in general or contribute to administrative overheads.</w:t>
      </w:r>
    </w:p>
    <w:p w14:paraId="5E0D5E8F" w14:textId="77777777" w:rsidR="002046CB" w:rsidRPr="002046CB" w:rsidRDefault="002046CB" w:rsidP="002046CB">
      <w:pPr>
        <w:autoSpaceDE w:val="0"/>
        <w:autoSpaceDN w:val="0"/>
        <w:adjustRightInd w:val="0"/>
        <w:rPr>
          <w:rFonts w:ascii="Times New Roman" w:hAnsi="Times New Roman" w:cs="Times New Roman"/>
          <w:lang w:val="en-US"/>
        </w:rPr>
      </w:pPr>
    </w:p>
    <w:p w14:paraId="41F16EC3" w14:textId="77777777" w:rsidR="002046CB" w:rsidRPr="002046CB" w:rsidRDefault="002046CB" w:rsidP="002046CB">
      <w:pPr>
        <w:autoSpaceDE w:val="0"/>
        <w:autoSpaceDN w:val="0"/>
        <w:adjustRightInd w:val="0"/>
        <w:rPr>
          <w:rFonts w:ascii="Times New Roman" w:hAnsi="Times New Roman" w:cs="Times New Roman"/>
          <w:lang w:val="en-US"/>
        </w:rPr>
      </w:pPr>
      <w:r w:rsidRPr="002046CB">
        <w:rPr>
          <w:rFonts w:ascii="Times New Roman" w:hAnsi="Times New Roman" w:cs="Times New Roman"/>
          <w:lang w:val="en-US"/>
        </w:rPr>
        <w:t>Grants awarded by the Foundation are unrestricted. However, a maximum of EUR 60 000 per applicant may be awarded for one year. A precise and well-founded budget is key when planning the amount to be requested. Grants awarded by the Foundation are mainly for one year, but the Foundation may also award a few grants for several years at its discretion.</w:t>
      </w:r>
    </w:p>
    <w:p w14:paraId="66330E5F" w14:textId="77777777" w:rsidR="002046CB" w:rsidRPr="002046CB" w:rsidRDefault="002046CB" w:rsidP="002046CB">
      <w:pPr>
        <w:autoSpaceDE w:val="0"/>
        <w:autoSpaceDN w:val="0"/>
        <w:adjustRightInd w:val="0"/>
        <w:rPr>
          <w:rFonts w:ascii="Times New Roman" w:hAnsi="Times New Roman" w:cs="Times New Roman"/>
          <w:b/>
          <w:bCs/>
          <w:lang w:val="en-US"/>
        </w:rPr>
      </w:pPr>
    </w:p>
    <w:p w14:paraId="0117FE34" w14:textId="77777777" w:rsidR="002046CB" w:rsidRPr="002046CB" w:rsidRDefault="002046CB" w:rsidP="002046CB">
      <w:pPr>
        <w:autoSpaceDE w:val="0"/>
        <w:autoSpaceDN w:val="0"/>
        <w:adjustRightInd w:val="0"/>
        <w:rPr>
          <w:rFonts w:ascii="Times New Roman" w:hAnsi="Times New Roman" w:cs="Times New Roman"/>
          <w:lang w:val="en-US"/>
        </w:rPr>
      </w:pPr>
      <w:r w:rsidRPr="002046CB">
        <w:rPr>
          <w:rFonts w:ascii="Times New Roman" w:hAnsi="Times New Roman" w:cs="Times New Roman"/>
          <w:lang w:val="en-US"/>
        </w:rPr>
        <w:t>Applicants will be notified of the grant decisions in early December. Grants will be awarded in priority for use in the calendar year following the December award. The grant must be withdrawn by October of the year following the year of award.</w:t>
      </w:r>
    </w:p>
    <w:p w14:paraId="107FB289" w14:textId="77777777" w:rsidR="002046CB" w:rsidRPr="002046CB" w:rsidRDefault="002046CB" w:rsidP="002046CB">
      <w:pPr>
        <w:autoSpaceDE w:val="0"/>
        <w:autoSpaceDN w:val="0"/>
        <w:adjustRightInd w:val="0"/>
        <w:rPr>
          <w:rFonts w:ascii="Times New Roman" w:hAnsi="Times New Roman" w:cs="Times New Roman"/>
          <w:lang w:val="en-US"/>
        </w:rPr>
      </w:pPr>
    </w:p>
    <w:p w14:paraId="0DF0FA9B" w14:textId="77777777" w:rsidR="002046CB" w:rsidRPr="002046CB" w:rsidRDefault="002046CB" w:rsidP="002046CB">
      <w:pPr>
        <w:autoSpaceDE w:val="0"/>
        <w:autoSpaceDN w:val="0"/>
        <w:adjustRightInd w:val="0"/>
        <w:rPr>
          <w:rFonts w:ascii="Times New Roman" w:hAnsi="Times New Roman" w:cs="Times New Roman"/>
          <w:lang w:val="en-US"/>
        </w:rPr>
      </w:pPr>
      <w:r w:rsidRPr="002046CB">
        <w:rPr>
          <w:rFonts w:ascii="Times New Roman" w:hAnsi="Times New Roman" w:cs="Times New Roman"/>
          <w:lang w:val="en-US"/>
        </w:rPr>
        <w:t xml:space="preserve">Applications for grants are made via the online grants service during the application period. For further information on how to apply, please visit: </w:t>
      </w:r>
      <w:proofErr w:type="gramStart"/>
      <w:r w:rsidRPr="002046CB">
        <w:rPr>
          <w:rFonts w:ascii="Times New Roman" w:hAnsi="Times New Roman" w:cs="Times New Roman"/>
          <w:lang w:val="en-US"/>
        </w:rPr>
        <w:t>https://pss-saatio.fi/apurahat/apurahan-hakijalle/</w:t>
      </w:r>
      <w:proofErr w:type="gramEnd"/>
    </w:p>
    <w:p w14:paraId="70CABA33" w14:textId="77777777" w:rsidR="002046CB" w:rsidRPr="002046CB" w:rsidRDefault="002046CB" w:rsidP="002046CB">
      <w:pPr>
        <w:autoSpaceDE w:val="0"/>
        <w:autoSpaceDN w:val="0"/>
        <w:adjustRightInd w:val="0"/>
        <w:rPr>
          <w:rFonts w:ascii="Times New Roman" w:hAnsi="Times New Roman" w:cs="Times New Roman"/>
          <w:lang w:val="en-US"/>
        </w:rPr>
      </w:pPr>
    </w:p>
    <w:p w14:paraId="2C562D54" w14:textId="77777777" w:rsidR="002046CB" w:rsidRPr="002046CB" w:rsidRDefault="002046CB" w:rsidP="002046CB">
      <w:pPr>
        <w:autoSpaceDE w:val="0"/>
        <w:autoSpaceDN w:val="0"/>
        <w:adjustRightInd w:val="0"/>
        <w:rPr>
          <w:rFonts w:ascii="Times New Roman" w:hAnsi="Times New Roman" w:cs="Times New Roman"/>
          <w:lang w:val="en-US"/>
        </w:rPr>
      </w:pPr>
      <w:r w:rsidRPr="002046CB">
        <w:rPr>
          <w:rFonts w:ascii="Times New Roman" w:hAnsi="Times New Roman" w:cs="Times New Roman"/>
          <w:lang w:val="en-US"/>
        </w:rPr>
        <w:t>For further information on how to apply, please contact Ulla Nord</w:t>
      </w:r>
    </w:p>
    <w:p w14:paraId="0115B5E1" w14:textId="77777777" w:rsidR="002046CB" w:rsidRPr="002046CB" w:rsidRDefault="002046CB" w:rsidP="002046CB">
      <w:pPr>
        <w:autoSpaceDE w:val="0"/>
        <w:autoSpaceDN w:val="0"/>
        <w:adjustRightInd w:val="0"/>
        <w:rPr>
          <w:rFonts w:ascii="Times New Roman" w:hAnsi="Times New Roman" w:cs="Times New Roman"/>
          <w:lang w:val="en-US"/>
        </w:rPr>
      </w:pPr>
    </w:p>
    <w:p w14:paraId="461AA43F" w14:textId="4168D91F" w:rsidR="007F4CE8" w:rsidRPr="002046CB" w:rsidRDefault="00000000" w:rsidP="002046CB">
      <w:pPr>
        <w:autoSpaceDE w:val="0"/>
        <w:autoSpaceDN w:val="0"/>
        <w:adjustRightInd w:val="0"/>
        <w:rPr>
          <w:rFonts w:ascii="Times New Roman" w:hAnsi="Times New Roman" w:cs="Times New Roman"/>
          <w:lang w:val="en-US"/>
        </w:rPr>
      </w:pPr>
      <w:hyperlink r:id="rId5" w:history="1">
        <w:r w:rsidR="004F54E5" w:rsidRPr="002046CB">
          <w:rPr>
            <w:rStyle w:val="Hyperlink"/>
            <w:rFonts w:ascii="Times New Roman" w:hAnsi="Times New Roman" w:cs="Times New Roman"/>
            <w:lang w:val="en-US"/>
          </w:rPr>
          <w:t>ulla.nord@pss-saatio.fi</w:t>
        </w:r>
      </w:hyperlink>
    </w:p>
    <w:p w14:paraId="404817CD" w14:textId="77777777" w:rsidR="004F54E5" w:rsidRPr="002046CB" w:rsidRDefault="004F54E5" w:rsidP="00385A89">
      <w:pPr>
        <w:autoSpaceDE w:val="0"/>
        <w:autoSpaceDN w:val="0"/>
        <w:adjustRightInd w:val="0"/>
        <w:rPr>
          <w:rFonts w:ascii="Times New Roman" w:hAnsi="Times New Roman" w:cs="Times New Roman"/>
          <w:lang w:val="en-US"/>
        </w:rPr>
      </w:pPr>
    </w:p>
    <w:sectPr w:rsidR="004F54E5" w:rsidRPr="002046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pleSystemUIFont">
    <w:altName w:val="Calibri"/>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94C4CBB"/>
    <w:multiLevelType w:val="hybridMultilevel"/>
    <w:tmpl w:val="403223B8"/>
    <w:lvl w:ilvl="0" w:tplc="270C852A">
      <w:start w:val="1"/>
      <w:numFmt w:val="decimal"/>
      <w:lvlText w:val="%1."/>
      <w:lvlJc w:val="left"/>
      <w:pPr>
        <w:ind w:left="720" w:hanging="360"/>
      </w:pPr>
      <w:rPr>
        <w:rFonts w:ascii="AppleSystemUIFont" w:eastAsiaTheme="minorHAnsi" w:hAnsi="AppleSystemUIFont" w:cs="AppleSystemUIFon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9279542">
    <w:abstractNumId w:val="0"/>
  </w:num>
  <w:num w:numId="2" w16cid:durableId="296573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A89"/>
    <w:rsid w:val="00060AD2"/>
    <w:rsid w:val="002046CB"/>
    <w:rsid w:val="0026026C"/>
    <w:rsid w:val="002961C4"/>
    <w:rsid w:val="002E389D"/>
    <w:rsid w:val="002F0352"/>
    <w:rsid w:val="00385A89"/>
    <w:rsid w:val="00386B4E"/>
    <w:rsid w:val="004775F4"/>
    <w:rsid w:val="004F54E5"/>
    <w:rsid w:val="005662CA"/>
    <w:rsid w:val="00650E30"/>
    <w:rsid w:val="006C3907"/>
    <w:rsid w:val="007F4CE8"/>
    <w:rsid w:val="0087529B"/>
    <w:rsid w:val="00875F91"/>
    <w:rsid w:val="00AB126A"/>
    <w:rsid w:val="00C20944"/>
    <w:rsid w:val="00C95B2A"/>
    <w:rsid w:val="00DC2E9E"/>
    <w:rsid w:val="00E20A7E"/>
    <w:rsid w:val="00EB09BE"/>
    <w:rsid w:val="00F93683"/>
    <w:rsid w:val="00FB100A"/>
    <w:rsid w:val="00FD539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38835"/>
  <w15:chartTrackingRefBased/>
  <w15:docId w15:val="{64AB938F-2C18-D342-B9EA-09F6F08F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61C4"/>
    <w:rPr>
      <w:color w:val="0563C1" w:themeColor="hyperlink"/>
      <w:u w:val="single"/>
    </w:rPr>
  </w:style>
  <w:style w:type="character" w:styleId="UnresolvedMention">
    <w:name w:val="Unresolved Mention"/>
    <w:basedOn w:val="DefaultParagraphFont"/>
    <w:uiPriority w:val="99"/>
    <w:semiHidden/>
    <w:unhideWhenUsed/>
    <w:rsid w:val="002961C4"/>
    <w:rPr>
      <w:color w:val="605E5C"/>
      <w:shd w:val="clear" w:color="auto" w:fill="E1DFDD"/>
    </w:rPr>
  </w:style>
  <w:style w:type="character" w:styleId="FollowedHyperlink">
    <w:name w:val="FollowedHyperlink"/>
    <w:basedOn w:val="DefaultParagraphFont"/>
    <w:uiPriority w:val="99"/>
    <w:semiHidden/>
    <w:unhideWhenUsed/>
    <w:rsid w:val="004F54E5"/>
    <w:rPr>
      <w:color w:val="954F72" w:themeColor="followedHyperlink"/>
      <w:u w:val="single"/>
    </w:rPr>
  </w:style>
  <w:style w:type="paragraph" w:styleId="NormalWeb">
    <w:name w:val="Normal (Web)"/>
    <w:basedOn w:val="Normal"/>
    <w:uiPriority w:val="99"/>
    <w:semiHidden/>
    <w:unhideWhenUsed/>
    <w:rsid w:val="00F93683"/>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5662CA"/>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609699">
      <w:bodyDiv w:val="1"/>
      <w:marLeft w:val="0"/>
      <w:marRight w:val="0"/>
      <w:marTop w:val="0"/>
      <w:marBottom w:val="0"/>
      <w:divBdr>
        <w:top w:val="none" w:sz="0" w:space="0" w:color="auto"/>
        <w:left w:val="none" w:sz="0" w:space="0" w:color="auto"/>
        <w:bottom w:val="none" w:sz="0" w:space="0" w:color="auto"/>
        <w:right w:val="none" w:sz="0" w:space="0" w:color="auto"/>
      </w:divBdr>
    </w:div>
    <w:div w:id="2021814486">
      <w:bodyDiv w:val="1"/>
      <w:marLeft w:val="0"/>
      <w:marRight w:val="0"/>
      <w:marTop w:val="0"/>
      <w:marBottom w:val="0"/>
      <w:divBdr>
        <w:top w:val="none" w:sz="0" w:space="0" w:color="auto"/>
        <w:left w:val="none" w:sz="0" w:space="0" w:color="auto"/>
        <w:bottom w:val="none" w:sz="0" w:space="0" w:color="auto"/>
        <w:right w:val="none" w:sz="0" w:space="0" w:color="auto"/>
      </w:divBdr>
      <w:divsChild>
        <w:div w:id="1679388720">
          <w:marLeft w:val="0"/>
          <w:marRight w:val="0"/>
          <w:marTop w:val="0"/>
          <w:marBottom w:val="0"/>
          <w:divBdr>
            <w:top w:val="none" w:sz="0" w:space="0" w:color="auto"/>
            <w:left w:val="none" w:sz="0" w:space="0" w:color="auto"/>
            <w:bottom w:val="none" w:sz="0" w:space="0" w:color="auto"/>
            <w:right w:val="none" w:sz="0" w:space="0" w:color="auto"/>
          </w:divBdr>
          <w:divsChild>
            <w:div w:id="106433019">
              <w:marLeft w:val="0"/>
              <w:marRight w:val="0"/>
              <w:marTop w:val="0"/>
              <w:marBottom w:val="0"/>
              <w:divBdr>
                <w:top w:val="none" w:sz="0" w:space="0" w:color="auto"/>
                <w:left w:val="none" w:sz="0" w:space="0" w:color="auto"/>
                <w:bottom w:val="single" w:sz="6" w:space="0" w:color="FFFFFF"/>
                <w:right w:val="none" w:sz="0" w:space="0" w:color="auto"/>
              </w:divBdr>
              <w:divsChild>
                <w:div w:id="23747654">
                  <w:marLeft w:val="0"/>
                  <w:marRight w:val="0"/>
                  <w:marTop w:val="720"/>
                  <w:marBottom w:val="720"/>
                  <w:divBdr>
                    <w:top w:val="none" w:sz="0" w:space="0" w:color="auto"/>
                    <w:left w:val="none" w:sz="0" w:space="0" w:color="auto"/>
                    <w:bottom w:val="none" w:sz="0" w:space="0" w:color="auto"/>
                    <w:right w:val="none" w:sz="0" w:space="0" w:color="auto"/>
                  </w:divBdr>
                </w:div>
              </w:divsChild>
            </w:div>
          </w:divsChild>
        </w:div>
        <w:div w:id="131484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lla.nord@pss-saatio.f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212</Words>
  <Characters>1719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Maenmaa</dc:creator>
  <cp:keywords/>
  <dc:description/>
  <cp:lastModifiedBy>Mirko Maksimainen</cp:lastModifiedBy>
  <cp:revision>5</cp:revision>
  <dcterms:created xsi:type="dcterms:W3CDTF">2023-08-18T12:09:00Z</dcterms:created>
  <dcterms:modified xsi:type="dcterms:W3CDTF">2023-08-18T12:31:00Z</dcterms:modified>
</cp:coreProperties>
</file>