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C8341" w14:textId="49C781DC" w:rsidR="006A7D15" w:rsidRDefault="00734AE2" w:rsidP="006A7D15">
      <w:proofErr w:type="spellStart"/>
      <w:r>
        <w:t>OLuTin</w:t>
      </w:r>
      <w:proofErr w:type="spellEnd"/>
      <w:r>
        <w:t xml:space="preserve"> kyselyyn koronan vaikutuksista opintoihin vastasi 324 opiskelijaa. Suurin osa vastaajista koki etäopiskelun vaikuttaneen opintoihin joko hieman negatiivisesti, tai ei negatiivisesti eikä positiivisesti</w:t>
      </w:r>
      <w:r w:rsidR="006A7D15">
        <w:t xml:space="preserve"> </w:t>
      </w:r>
      <w:r>
        <w:t>(Kuva 1)</w:t>
      </w:r>
      <w:r w:rsidR="006A7D15">
        <w:t>. Suurin osa vastaajista koki myös, että etäopiskelu on vaikuttanut heidän opiskelumotivaatioonsa hieman negatiivisesti (kuva 2).</w:t>
      </w:r>
    </w:p>
    <w:p w14:paraId="2C5FA728" w14:textId="7CEED587" w:rsidR="006A7D15" w:rsidRDefault="00734AE2" w:rsidP="006A7D15">
      <w:r>
        <w:t xml:space="preserve">324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answered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COVID-19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. </w:t>
      </w:r>
      <w:proofErr w:type="spellStart"/>
      <w:r>
        <w:t>Most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 w:rsidR="008F7331">
        <w:t>answerer</w:t>
      </w:r>
      <w:r>
        <w:t>s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bit</w:t>
      </w:r>
      <w:proofErr w:type="spellEnd"/>
      <w:r>
        <w:t xml:space="preserve"> </w:t>
      </w:r>
      <w:proofErr w:type="spellStart"/>
      <w:r>
        <w:t>negatively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in a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(</w:t>
      </w:r>
      <w:proofErr w:type="spellStart"/>
      <w:r>
        <w:t>picture</w:t>
      </w:r>
      <w:proofErr w:type="spellEnd"/>
      <w:r>
        <w:t xml:space="preserve"> 1).</w:t>
      </w:r>
      <w:r w:rsidR="006A7D15">
        <w:t xml:space="preserve"> </w:t>
      </w:r>
      <w:proofErr w:type="spellStart"/>
      <w:r w:rsidR="006A7D15">
        <w:t>Most</w:t>
      </w:r>
      <w:proofErr w:type="spellEnd"/>
      <w:r w:rsidR="006A7D15">
        <w:t xml:space="preserve"> of </w:t>
      </w:r>
      <w:proofErr w:type="spellStart"/>
      <w:r w:rsidR="006A7D15">
        <w:t>the</w:t>
      </w:r>
      <w:proofErr w:type="spellEnd"/>
      <w:r w:rsidR="006A7D15">
        <w:t xml:space="preserve"> </w:t>
      </w:r>
      <w:proofErr w:type="spellStart"/>
      <w:r w:rsidR="008F7331">
        <w:t>answerer</w:t>
      </w:r>
      <w:r w:rsidR="006A7D15">
        <w:t>s</w:t>
      </w:r>
      <w:proofErr w:type="spellEnd"/>
      <w:r w:rsidR="006A7D15">
        <w:t xml:space="preserve"> </w:t>
      </w:r>
      <w:proofErr w:type="spellStart"/>
      <w:r w:rsidR="006A7D15">
        <w:t>also</w:t>
      </w:r>
      <w:proofErr w:type="spellEnd"/>
      <w:r w:rsidR="006A7D15">
        <w:t xml:space="preserve"> </w:t>
      </w:r>
      <w:proofErr w:type="spellStart"/>
      <w:r w:rsidR="006A7D15">
        <w:t>felt</w:t>
      </w:r>
      <w:proofErr w:type="spellEnd"/>
      <w:r w:rsidR="006A7D15">
        <w:t xml:space="preserve"> </w:t>
      </w:r>
      <w:proofErr w:type="spellStart"/>
      <w:r w:rsidR="006A7D15">
        <w:t>that</w:t>
      </w:r>
      <w:proofErr w:type="spellEnd"/>
      <w:r w:rsidR="006A7D15">
        <w:t xml:space="preserve"> </w:t>
      </w:r>
      <w:proofErr w:type="spellStart"/>
      <w:r w:rsidR="006A7D15">
        <w:t>remote</w:t>
      </w:r>
      <w:proofErr w:type="spellEnd"/>
      <w:r w:rsidR="006A7D15">
        <w:t xml:space="preserve"> </w:t>
      </w:r>
      <w:proofErr w:type="spellStart"/>
      <w:r w:rsidR="006A7D15">
        <w:t>learning</w:t>
      </w:r>
      <w:proofErr w:type="spellEnd"/>
      <w:r w:rsidR="006A7D15">
        <w:t xml:space="preserve"> </w:t>
      </w:r>
      <w:proofErr w:type="spellStart"/>
      <w:r w:rsidR="006A7D15">
        <w:t>has</w:t>
      </w:r>
      <w:proofErr w:type="spellEnd"/>
      <w:r w:rsidR="006A7D15">
        <w:t xml:space="preserve"> </w:t>
      </w:r>
      <w:proofErr w:type="spellStart"/>
      <w:r w:rsidR="006A7D15">
        <w:t>affected</w:t>
      </w:r>
      <w:proofErr w:type="spellEnd"/>
      <w:r w:rsidR="006A7D15">
        <w:t xml:space="preserve"> </w:t>
      </w:r>
      <w:proofErr w:type="spellStart"/>
      <w:r w:rsidR="006A7D15">
        <w:t>their</w:t>
      </w:r>
      <w:proofErr w:type="spellEnd"/>
      <w:r w:rsidR="006A7D15">
        <w:t xml:space="preserve"> </w:t>
      </w:r>
      <w:proofErr w:type="spellStart"/>
      <w:r w:rsidR="006A7D15">
        <w:t>strudy</w:t>
      </w:r>
      <w:proofErr w:type="spellEnd"/>
      <w:r w:rsidR="006A7D15">
        <w:t xml:space="preserve"> </w:t>
      </w:r>
      <w:proofErr w:type="spellStart"/>
      <w:r w:rsidR="006A7D15">
        <w:t>motivation</w:t>
      </w:r>
      <w:proofErr w:type="spellEnd"/>
      <w:r w:rsidR="006A7D15">
        <w:t xml:space="preserve"> a </w:t>
      </w:r>
      <w:proofErr w:type="spellStart"/>
      <w:r w:rsidR="006A7D15">
        <w:t>little</w:t>
      </w:r>
      <w:proofErr w:type="spellEnd"/>
      <w:r w:rsidR="006A7D15">
        <w:t xml:space="preserve"> </w:t>
      </w:r>
      <w:proofErr w:type="spellStart"/>
      <w:r w:rsidR="006A7D15">
        <w:t>bit</w:t>
      </w:r>
      <w:proofErr w:type="spellEnd"/>
      <w:r w:rsidR="006A7D15">
        <w:t xml:space="preserve"> </w:t>
      </w:r>
      <w:proofErr w:type="spellStart"/>
      <w:r w:rsidR="006A7D15">
        <w:t>negatively</w:t>
      </w:r>
      <w:proofErr w:type="spellEnd"/>
      <w:r w:rsidR="006A7D15">
        <w:t xml:space="preserve"> (kuva 2)</w:t>
      </w:r>
    </w:p>
    <w:p w14:paraId="28F48DD2" w14:textId="6C9C7AFA" w:rsidR="00734AE2" w:rsidRDefault="00734AE2"/>
    <w:p w14:paraId="06C1EAF5" w14:textId="77777777" w:rsidR="00734AE2" w:rsidRDefault="00734AE2" w:rsidP="00734AE2">
      <w:pPr>
        <w:keepNext/>
      </w:pPr>
      <w:r>
        <w:rPr>
          <w:noProof/>
        </w:rPr>
        <w:drawing>
          <wp:inline distT="0" distB="0" distL="0" distR="0" wp14:anchorId="65CC8BE9" wp14:editId="08057558">
            <wp:extent cx="5399404" cy="2566035"/>
            <wp:effectExtent l="0" t="0" r="0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4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34FDE" w14:textId="23FEAFDC" w:rsidR="00734AE2" w:rsidRDefault="00734AE2" w:rsidP="00734AE2">
      <w:pPr>
        <w:pStyle w:val="Kuvaotsikko"/>
      </w:pPr>
      <w:r>
        <w:t xml:space="preserve">Kuva </w:t>
      </w:r>
      <w:fldSimple w:instr=" SEQ Kuva \* ARABIC ">
        <w:r w:rsidR="006A7D15" w:rsidRPr="35F2C810">
          <w:rPr>
            <w:noProof/>
          </w:rPr>
          <w:t>1</w:t>
        </w:r>
      </w:fldSimple>
      <w:r>
        <w:t xml:space="preserve"> Miten etäopiskelu on vaikuttanut opintoihin</w:t>
      </w:r>
      <w:r w:rsidR="38F6A4CE">
        <w:t xml:space="preserve">, </w:t>
      </w:r>
      <w:r w:rsidR="56BD6BF6">
        <w:t>1: Erittäin negatiivisesti/</w:t>
      </w:r>
      <w:proofErr w:type="spellStart"/>
      <w:r w:rsidR="56BD6BF6">
        <w:t>very</w:t>
      </w:r>
      <w:proofErr w:type="spellEnd"/>
      <w:r w:rsidR="56BD6BF6">
        <w:t xml:space="preserve"> </w:t>
      </w:r>
      <w:proofErr w:type="spellStart"/>
      <w:r w:rsidR="56BD6BF6">
        <w:t>negatively</w:t>
      </w:r>
      <w:proofErr w:type="spellEnd"/>
      <w:r w:rsidR="56BD6BF6">
        <w:t xml:space="preserve"> - 5: Erittäin positiivisesti: </w:t>
      </w:r>
      <w:proofErr w:type="spellStart"/>
      <w:r w:rsidR="56BD6BF6">
        <w:t>very</w:t>
      </w:r>
      <w:proofErr w:type="spellEnd"/>
      <w:r w:rsidR="56BD6BF6">
        <w:t xml:space="preserve"> </w:t>
      </w:r>
      <w:proofErr w:type="spellStart"/>
      <w:r w:rsidR="56BD6BF6">
        <w:t>positively</w:t>
      </w:r>
      <w:proofErr w:type="spellEnd"/>
    </w:p>
    <w:p w14:paraId="5BAE7BED" w14:textId="77777777" w:rsidR="00734AE2" w:rsidRDefault="00734AE2" w:rsidP="00734AE2">
      <w:pPr>
        <w:keepNext/>
      </w:pPr>
      <w:r>
        <w:rPr>
          <w:noProof/>
        </w:rPr>
        <w:drawing>
          <wp:inline distT="0" distB="0" distL="0" distR="0" wp14:anchorId="2EDC72A4" wp14:editId="05AB3BAB">
            <wp:extent cx="5454597" cy="2771238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597" cy="277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7FD6" w14:textId="003DFCE2" w:rsidR="00734AE2" w:rsidRDefault="00734AE2" w:rsidP="00734AE2">
      <w:pPr>
        <w:pStyle w:val="Kuvaotsikko"/>
      </w:pPr>
      <w:r>
        <w:t xml:space="preserve">Kuva </w:t>
      </w:r>
      <w:fldSimple w:instr=" SEQ Kuva \* ARABIC ">
        <w:r w:rsidR="006A7D15" w:rsidRPr="35F2C810">
          <w:rPr>
            <w:noProof/>
          </w:rPr>
          <w:t>2</w:t>
        </w:r>
      </w:fldSimple>
      <w:r>
        <w:t xml:space="preserve"> Etäopiskelun vaikutukset opiskelumotivaatioon</w:t>
      </w:r>
      <w:r w:rsidR="68AFA45A">
        <w:t>, 1: Erittäin negatiivisesti/</w:t>
      </w:r>
      <w:proofErr w:type="spellStart"/>
      <w:r w:rsidR="68AFA45A">
        <w:t>very</w:t>
      </w:r>
      <w:proofErr w:type="spellEnd"/>
      <w:r w:rsidR="68AFA45A">
        <w:t xml:space="preserve"> </w:t>
      </w:r>
      <w:proofErr w:type="spellStart"/>
      <w:r w:rsidR="68AFA45A">
        <w:t>negatively</w:t>
      </w:r>
      <w:proofErr w:type="spellEnd"/>
      <w:r w:rsidR="68AFA45A">
        <w:t xml:space="preserve"> - 5: erittäin positiivisesti/</w:t>
      </w:r>
      <w:proofErr w:type="spellStart"/>
      <w:r w:rsidR="68AFA45A">
        <w:t>very</w:t>
      </w:r>
      <w:proofErr w:type="spellEnd"/>
      <w:r w:rsidR="68AFA45A">
        <w:t xml:space="preserve"> </w:t>
      </w:r>
      <w:proofErr w:type="spellStart"/>
      <w:r w:rsidR="68AFA45A">
        <w:t>positively</w:t>
      </w:r>
      <w:proofErr w:type="spellEnd"/>
    </w:p>
    <w:p w14:paraId="435B7870" w14:textId="272846D1" w:rsidR="006A7D15" w:rsidRDefault="006A7D15" w:rsidP="006A7D15"/>
    <w:p w14:paraId="4F318981" w14:textId="05F2854A" w:rsidR="006A7D15" w:rsidRDefault="006A7D15" w:rsidP="006A7D15">
      <w:r>
        <w:t>Yli 200 vastaajaa koki etäopiskelun henkisesti raskaammaksi kuin kontaktiopiskelun, ja 54 % vastaajista sanoi voineensa syksyn aikana psyykkisesti aiempaa huonommin.</w:t>
      </w:r>
    </w:p>
    <w:p w14:paraId="21F912DF" w14:textId="4514A8ED" w:rsidR="006A7D15" w:rsidRDefault="006A7D15" w:rsidP="006A7D15">
      <w:proofErr w:type="spellStart"/>
      <w:r>
        <w:t>Over</w:t>
      </w:r>
      <w:proofErr w:type="spellEnd"/>
      <w:r>
        <w:t xml:space="preserve"> 200 </w:t>
      </w:r>
      <w:proofErr w:type="spellStart"/>
      <w:r w:rsidR="008F7331">
        <w:t>answerer</w:t>
      </w:r>
      <w:r>
        <w:t>s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mentally</w:t>
      </w:r>
      <w:proofErr w:type="spellEnd"/>
      <w:r>
        <w:t xml:space="preserve"> </w:t>
      </w:r>
      <w:proofErr w:type="spellStart"/>
      <w:r>
        <w:t>mentally</w:t>
      </w:r>
      <w:proofErr w:type="spellEnd"/>
      <w:r>
        <w:t xml:space="preserve"> </w:t>
      </w:r>
      <w:proofErr w:type="spellStart"/>
      <w:r>
        <w:t>heavier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, and 54 </w:t>
      </w:r>
      <w:proofErr w:type="gramStart"/>
      <w:r>
        <w:t xml:space="preserve">%  </w:t>
      </w:r>
      <w:proofErr w:type="spellStart"/>
      <w:r>
        <w:t>said</w:t>
      </w:r>
      <w:proofErr w:type="spellEnd"/>
      <w:proofErr w:type="gram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they’ve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feeling</w:t>
      </w:r>
      <w:proofErr w:type="spellEnd"/>
      <w:r>
        <w:t xml:space="preserve"> </w:t>
      </w:r>
      <w:proofErr w:type="spellStart"/>
      <w:r>
        <w:t>worse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usual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14:paraId="481D96FE" w14:textId="323656BB" w:rsidR="006A7D15" w:rsidRDefault="006A7D15" w:rsidP="006A7D15"/>
    <w:p w14:paraId="69AA1035" w14:textId="111F539F" w:rsidR="006A7D15" w:rsidRDefault="006A7D15" w:rsidP="006A7D15">
      <w:r>
        <w:t xml:space="preserve">Suurin osa vastaajista on kokenut olonsa yksinäiseksi etäopintojen aikana vähintäänkin joskus (kuva 3). </w:t>
      </w:r>
    </w:p>
    <w:p w14:paraId="79D7BF2B" w14:textId="0006C77B" w:rsidR="006A7D15" w:rsidRDefault="006A7D15" w:rsidP="006A7D15">
      <w:proofErr w:type="spellStart"/>
      <w:r>
        <w:t>Most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 w:rsidR="008F7331">
        <w:t>answerer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theirselves</w:t>
      </w:r>
      <w:proofErr w:type="spellEnd"/>
      <w:r>
        <w:t xml:space="preserve"> </w:t>
      </w:r>
      <w:proofErr w:type="spellStart"/>
      <w:r>
        <w:t>lonely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(</w:t>
      </w:r>
      <w:proofErr w:type="spellStart"/>
      <w:r>
        <w:t>picture</w:t>
      </w:r>
      <w:proofErr w:type="spellEnd"/>
      <w:r>
        <w:t xml:space="preserve"> 3).</w:t>
      </w:r>
    </w:p>
    <w:p w14:paraId="0D8F832C" w14:textId="77777777" w:rsidR="006A7D15" w:rsidRDefault="006A7D15" w:rsidP="006A7D15">
      <w:pPr>
        <w:keepNext/>
      </w:pPr>
      <w:r>
        <w:rPr>
          <w:noProof/>
        </w:rPr>
        <w:drawing>
          <wp:inline distT="0" distB="0" distL="0" distR="0" wp14:anchorId="689DF9E0" wp14:editId="1511867F">
            <wp:extent cx="5399404" cy="27432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4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7D0AD" w14:textId="0EDD0A75" w:rsidR="006A7D15" w:rsidRDefault="006A7D15" w:rsidP="006A7D15">
      <w:pPr>
        <w:pStyle w:val="Kuvaotsikko"/>
      </w:pPr>
      <w:r>
        <w:t xml:space="preserve">Kuva </w:t>
      </w:r>
      <w:r>
        <w:fldChar w:fldCharType="begin"/>
      </w:r>
      <w:r>
        <w:instrText>SEQ Kuva \* ARABIC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yksinäisyys etäopintojen aikana</w:t>
      </w:r>
    </w:p>
    <w:p w14:paraId="50E6D716" w14:textId="1A90D20B" w:rsidR="006A7D15" w:rsidRDefault="008F7331" w:rsidP="006A7D15">
      <w:r>
        <w:t xml:space="preserve">Avoimissa vastauksissa oltiin tyytyväisiä siihen, että </w:t>
      </w:r>
      <w:proofErr w:type="spellStart"/>
      <w:r>
        <w:t>OLuT</w:t>
      </w:r>
      <w:proofErr w:type="spellEnd"/>
      <w:r>
        <w:t xml:space="preserve"> sai järjestettyä syksyn perinteiset fuksitapahtumat. Vastauksista kuitenkin kävi myös ilmi, että </w:t>
      </w:r>
      <w:proofErr w:type="spellStart"/>
      <w:r>
        <w:t>OLuTin</w:t>
      </w:r>
      <w:proofErr w:type="spellEnd"/>
      <w:r>
        <w:t xml:space="preserve"> etätapahtumat ovat jääneet monilta huomaamatta, ja vastanneet kokivat, ettei tapahtumia ole juurikaan järjestetty syyskuun jälkeen. Erilaisia ulkoilu- ja urheilutapahtumia toivottiin enemmän.</w:t>
      </w:r>
    </w:p>
    <w:p w14:paraId="40D6AB1D" w14:textId="066F5D71" w:rsidR="008F7331" w:rsidRDefault="008F7331" w:rsidP="006A7D15"/>
    <w:p w14:paraId="79606CB9" w14:textId="506B6C86" w:rsidR="008F7331" w:rsidRPr="006A7D15" w:rsidRDefault="008F7331" w:rsidP="006A7D15">
      <w:r>
        <w:t xml:space="preserve">In open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opininons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in </w:t>
      </w:r>
      <w:proofErr w:type="spellStart"/>
      <w:r>
        <w:t>Autumn</w:t>
      </w:r>
      <w:proofErr w:type="spellEnd"/>
      <w:r>
        <w:t xml:space="preserve">, it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OLuT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to </w:t>
      </w:r>
      <w:proofErr w:type="spellStart"/>
      <w:r>
        <w:t>organize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freshmen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. Still,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answerers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no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September</w:t>
      </w:r>
      <w:proofErr w:type="spellEnd"/>
      <w:r>
        <w:t xml:space="preserve">. </w:t>
      </w:r>
      <w:proofErr w:type="spellStart"/>
      <w:r>
        <w:t>Answerers</w:t>
      </w:r>
      <w:proofErr w:type="spellEnd"/>
      <w:r>
        <w:t xml:space="preserve"> </w:t>
      </w:r>
      <w:proofErr w:type="spellStart"/>
      <w:r>
        <w:t>wished</w:t>
      </w:r>
      <w:proofErr w:type="spellEnd"/>
      <w:r>
        <w:t xml:space="preserve"> for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of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and </w:t>
      </w:r>
      <w:proofErr w:type="spellStart"/>
      <w:r>
        <w:t>sportevents</w:t>
      </w:r>
      <w:proofErr w:type="spellEnd"/>
      <w:r>
        <w:t xml:space="preserve">,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events</w:t>
      </w:r>
      <w:proofErr w:type="spellEnd"/>
      <w:r>
        <w:t>.</w:t>
      </w:r>
    </w:p>
    <w:sectPr w:rsidR="008F7331" w:rsidRPr="006A7D15" w:rsidSect="0002349E">
      <w:pgSz w:w="11906" w:h="16838"/>
      <w:pgMar w:top="1985" w:right="1418" w:bottom="1701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E2"/>
    <w:rsid w:val="00017DA7"/>
    <w:rsid w:val="0002349E"/>
    <w:rsid w:val="00172FB7"/>
    <w:rsid w:val="00530826"/>
    <w:rsid w:val="006A7D15"/>
    <w:rsid w:val="00734AE2"/>
    <w:rsid w:val="008F7331"/>
    <w:rsid w:val="00A90535"/>
    <w:rsid w:val="00C25054"/>
    <w:rsid w:val="00CF24D4"/>
    <w:rsid w:val="0D3CFA14"/>
    <w:rsid w:val="32235898"/>
    <w:rsid w:val="35F2C810"/>
    <w:rsid w:val="38F6A4CE"/>
    <w:rsid w:val="3BE6F9A8"/>
    <w:rsid w:val="56BD6BF6"/>
    <w:rsid w:val="68AFA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6BC5"/>
  <w15:chartTrackingRefBased/>
  <w15:docId w15:val="{F04BD7EF-5D38-42B8-A204-F678C0CA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uvaotsikko">
    <w:name w:val="caption"/>
    <w:basedOn w:val="Normaali"/>
    <w:next w:val="Normaali"/>
    <w:uiPriority w:val="35"/>
    <w:unhideWhenUsed/>
    <w:qFormat/>
    <w:rsid w:val="00734AE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Pauliina Järvinen</dc:creator>
  <cp:keywords/>
  <dc:description/>
  <cp:lastModifiedBy>Pauliina Järvinen</cp:lastModifiedBy>
  <cp:revision>2</cp:revision>
  <dcterms:created xsi:type="dcterms:W3CDTF">2021-02-08T14:19:00Z</dcterms:created>
  <dcterms:modified xsi:type="dcterms:W3CDTF">2021-02-08T14:19:00Z</dcterms:modified>
</cp:coreProperties>
</file>