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40" w:rsidRPr="004E3340" w:rsidRDefault="004E3340" w:rsidP="004E3340">
      <w:pPr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Pr="004E3340">
        <w:rPr>
          <w:rFonts w:ascii="Gill Sans MT" w:hAnsi="Gill Sans MT"/>
        </w:rPr>
        <w:t>uuri jakelu</w:t>
      </w:r>
    </w:p>
    <w:p w:rsidR="004E3340" w:rsidRPr="004E3340" w:rsidRDefault="004E3340" w:rsidP="004E3340">
      <w:pPr>
        <w:rPr>
          <w:rFonts w:ascii="Gill Sans MT" w:hAnsi="Gill Sans MT"/>
        </w:rPr>
      </w:pPr>
      <w:r w:rsidRPr="004E3340">
        <w:rPr>
          <w:rFonts w:ascii="Gill Sans MT" w:hAnsi="Gill Sans MT"/>
        </w:rPr>
        <w:t>5.2.2013</w:t>
      </w:r>
    </w:p>
    <w:p w:rsidR="004E3340" w:rsidRPr="004E3340" w:rsidRDefault="004E3340" w:rsidP="004E3340">
      <w:pPr>
        <w:rPr>
          <w:rFonts w:ascii="Gill Sans MT" w:hAnsi="Gill Sans MT"/>
        </w:rPr>
      </w:pPr>
      <w:r w:rsidRPr="004E3340">
        <w:rPr>
          <w:rFonts w:ascii="Gill Sans MT" w:hAnsi="Gill Sans MT"/>
        </w:rPr>
        <w:t>Koulutuspalvelut ja Täydentävien opintojen keskus</w:t>
      </w:r>
    </w:p>
    <w:p w:rsidR="004E3340" w:rsidRDefault="004E3340" w:rsidP="00D862BD">
      <w:pPr>
        <w:jc w:val="center"/>
        <w:rPr>
          <w:rFonts w:ascii="Gill Sans MT" w:hAnsi="Gill Sans MT"/>
          <w:b/>
          <w:sz w:val="32"/>
          <w:szCs w:val="32"/>
        </w:rPr>
      </w:pPr>
    </w:p>
    <w:p w:rsidR="00D862BD" w:rsidRPr="00C54EAD" w:rsidRDefault="0036460C" w:rsidP="004E3340">
      <w:pPr>
        <w:rPr>
          <w:rFonts w:ascii="Gill Sans MT" w:hAnsi="Gill Sans MT"/>
          <w:b/>
          <w:sz w:val="32"/>
          <w:szCs w:val="32"/>
        </w:rPr>
      </w:pPr>
      <w:r w:rsidRPr="00C54EAD">
        <w:rPr>
          <w:rFonts w:ascii="Gill Sans MT" w:hAnsi="Gill Sans MT"/>
          <w:b/>
          <w:sz w:val="32"/>
          <w:szCs w:val="32"/>
        </w:rPr>
        <w:t xml:space="preserve">Oulun yliopiston </w:t>
      </w:r>
      <w:proofErr w:type="spellStart"/>
      <w:r w:rsidRPr="00C54EAD">
        <w:rPr>
          <w:rFonts w:ascii="Gill Sans MT" w:hAnsi="Gill Sans MT"/>
          <w:b/>
          <w:sz w:val="32"/>
          <w:szCs w:val="32"/>
        </w:rPr>
        <w:t>alumnilähettiläsohjelma</w:t>
      </w:r>
      <w:proofErr w:type="spellEnd"/>
    </w:p>
    <w:p w:rsidR="004E3340" w:rsidRDefault="004E3340" w:rsidP="00D862BD">
      <w:pPr>
        <w:rPr>
          <w:rFonts w:ascii="Gill Sans MT" w:hAnsi="Gill Sans MT"/>
        </w:rPr>
      </w:pPr>
    </w:p>
    <w:p w:rsidR="00C46CCF" w:rsidRPr="00C54EAD" w:rsidRDefault="00080E7B" w:rsidP="00D862BD">
      <w:pPr>
        <w:rPr>
          <w:rFonts w:ascii="Gill Sans MT" w:hAnsi="Gill Sans MT"/>
        </w:rPr>
      </w:pPr>
      <w:r w:rsidRPr="00C54EAD">
        <w:rPr>
          <w:rFonts w:ascii="Gill Sans MT" w:hAnsi="Gill Sans MT"/>
        </w:rPr>
        <w:t xml:space="preserve">Koulutuspalvelut ja Täydentävien opintojen keskus kutsuvat maisterivaiheen opiskelijoita </w:t>
      </w:r>
      <w:r w:rsidR="001753A8">
        <w:rPr>
          <w:rFonts w:ascii="Gill Sans MT" w:hAnsi="Gill Sans MT"/>
        </w:rPr>
        <w:t>mukaan</w:t>
      </w:r>
      <w:r w:rsidRPr="00C54EAD">
        <w:rPr>
          <w:rFonts w:ascii="Gill Sans MT" w:hAnsi="Gill Sans MT"/>
        </w:rPr>
        <w:t xml:space="preserve"> Oulun yliopiston </w:t>
      </w:r>
      <w:proofErr w:type="spellStart"/>
      <w:r w:rsidRPr="00C54EAD">
        <w:rPr>
          <w:rFonts w:ascii="Gill Sans MT" w:hAnsi="Gill Sans MT"/>
        </w:rPr>
        <w:t>alumnilähettiläsohjelmaan</w:t>
      </w:r>
      <w:proofErr w:type="spellEnd"/>
      <w:r w:rsidR="001753A8">
        <w:rPr>
          <w:rFonts w:ascii="Gill Sans MT" w:hAnsi="Gill Sans MT"/>
        </w:rPr>
        <w:t>. Ohjelmaan pääsee osallistumaan ilmoittautumalla (ks. linkki alla). Ilmoittautumisaika päättyy 19</w:t>
      </w:r>
      <w:r w:rsidRPr="00C54EAD">
        <w:rPr>
          <w:rFonts w:ascii="Gill Sans MT" w:hAnsi="Gill Sans MT"/>
        </w:rPr>
        <w:t>.2.2013</w:t>
      </w:r>
      <w:r w:rsidR="001753A8">
        <w:rPr>
          <w:rFonts w:ascii="Gill Sans MT" w:hAnsi="Gill Sans MT"/>
        </w:rPr>
        <w:t xml:space="preserve"> klo 16.00</w:t>
      </w:r>
      <w:r w:rsidRPr="00C54EAD">
        <w:rPr>
          <w:rFonts w:ascii="Gill Sans MT" w:hAnsi="Gill Sans MT"/>
        </w:rPr>
        <w:t xml:space="preserve">. </w:t>
      </w:r>
    </w:p>
    <w:p w:rsidR="00C46CCF" w:rsidRPr="00C54EAD" w:rsidRDefault="00C46CCF" w:rsidP="00D862BD">
      <w:pPr>
        <w:rPr>
          <w:rFonts w:ascii="Gill Sans MT" w:hAnsi="Gill Sans MT"/>
        </w:rPr>
      </w:pPr>
    </w:p>
    <w:p w:rsidR="00692EAE" w:rsidRPr="00C54EAD" w:rsidRDefault="001753A8" w:rsidP="00D862BD">
      <w:pPr>
        <w:rPr>
          <w:rFonts w:ascii="Gill Sans MT" w:hAnsi="Gill Sans MT"/>
        </w:rPr>
      </w:pPr>
      <w:r>
        <w:rPr>
          <w:rFonts w:ascii="Gill Sans MT" w:hAnsi="Gill Sans MT"/>
        </w:rPr>
        <w:t>Ilmoittautuneet</w:t>
      </w:r>
      <w:r w:rsidR="00692EAE" w:rsidRPr="00C54EAD">
        <w:rPr>
          <w:rFonts w:ascii="Gill Sans MT" w:hAnsi="Gill Sans MT"/>
        </w:rPr>
        <w:t xml:space="preserve"> osallistuvat lähettiläskoulutukseen keväällä 2013. </w:t>
      </w:r>
      <w:proofErr w:type="spellStart"/>
      <w:r>
        <w:rPr>
          <w:rFonts w:ascii="Gill Sans MT" w:hAnsi="Gill Sans MT"/>
        </w:rPr>
        <w:t>Alumnilähettiläiksi</w:t>
      </w:r>
      <w:proofErr w:type="spellEnd"/>
      <w:r>
        <w:rPr>
          <w:rFonts w:ascii="Gill Sans MT" w:hAnsi="Gill Sans MT"/>
        </w:rPr>
        <w:t xml:space="preserve"> nimetään koulutuksen suorittaneet </w:t>
      </w:r>
      <w:proofErr w:type="spellStart"/>
      <w:r>
        <w:rPr>
          <w:rFonts w:ascii="Gill Sans MT" w:hAnsi="Gill Sans MT"/>
        </w:rPr>
        <w:t>opiskelijat/alumnit</w:t>
      </w:r>
      <w:proofErr w:type="spellEnd"/>
      <w:r>
        <w:rPr>
          <w:rFonts w:ascii="Gill Sans MT" w:hAnsi="Gill Sans MT"/>
        </w:rPr>
        <w:t>.</w:t>
      </w:r>
    </w:p>
    <w:p w:rsidR="00D862BD" w:rsidRPr="00C54EAD" w:rsidRDefault="00D862BD" w:rsidP="00D862BD">
      <w:pPr>
        <w:rPr>
          <w:rFonts w:ascii="Gill Sans MT" w:hAnsi="Gill Sans MT"/>
        </w:rPr>
      </w:pPr>
      <w:r w:rsidRPr="00C54EAD">
        <w:rPr>
          <w:rFonts w:ascii="Gill Sans MT" w:hAnsi="Gill Sans MT"/>
        </w:rPr>
        <w:t xml:space="preserve"> </w:t>
      </w:r>
    </w:p>
    <w:p w:rsidR="00D862BD" w:rsidRPr="00C54EAD" w:rsidRDefault="00692EAE" w:rsidP="00D862BD">
      <w:pPr>
        <w:rPr>
          <w:rFonts w:ascii="Gill Sans MT" w:hAnsi="Gill Sans MT"/>
        </w:rPr>
      </w:pPr>
      <w:r w:rsidRPr="00C54EAD">
        <w:rPr>
          <w:rFonts w:ascii="Gill Sans MT" w:hAnsi="Gill Sans MT"/>
        </w:rPr>
        <w:t>Koulutuspalvelut ja Täydentävien opintojen keskus koordinoivat ohjelmaa yhteistyössä tiedekuntien ja ko</w:t>
      </w:r>
      <w:r w:rsidR="009F417E" w:rsidRPr="00C54EAD">
        <w:rPr>
          <w:rFonts w:ascii="Gill Sans MT" w:hAnsi="Gill Sans MT"/>
        </w:rPr>
        <w:t>ulutusohjelmien sekä Oulun kaup</w:t>
      </w:r>
      <w:r w:rsidRPr="00C54EAD">
        <w:rPr>
          <w:rFonts w:ascii="Gill Sans MT" w:hAnsi="Gill Sans MT"/>
        </w:rPr>
        <w:t xml:space="preserve">ungin kanssa. </w:t>
      </w:r>
      <w:r w:rsidR="004F0DCE">
        <w:rPr>
          <w:rFonts w:ascii="Gill Sans MT" w:hAnsi="Gill Sans MT"/>
        </w:rPr>
        <w:t>Ensimmä</w:t>
      </w:r>
      <w:r w:rsidR="009C4EC8">
        <w:rPr>
          <w:rFonts w:ascii="Gill Sans MT" w:hAnsi="Gill Sans MT"/>
        </w:rPr>
        <w:t>i</w:t>
      </w:r>
      <w:r w:rsidR="004F0DCE">
        <w:rPr>
          <w:rFonts w:ascii="Gill Sans MT" w:hAnsi="Gill Sans MT"/>
        </w:rPr>
        <w:t xml:space="preserve">set </w:t>
      </w:r>
      <w:proofErr w:type="spellStart"/>
      <w:r w:rsidR="004F0DCE">
        <w:rPr>
          <w:rFonts w:ascii="Gill Sans MT" w:hAnsi="Gill Sans MT"/>
        </w:rPr>
        <w:t>alumnilähettiläät</w:t>
      </w:r>
      <w:proofErr w:type="spellEnd"/>
      <w:r w:rsidR="004F0DCE">
        <w:rPr>
          <w:rFonts w:ascii="Gill Sans MT" w:hAnsi="Gill Sans MT"/>
        </w:rPr>
        <w:t xml:space="preserve"> nimettiin keväällä 2012.</w:t>
      </w:r>
    </w:p>
    <w:p w:rsidR="00BD656C" w:rsidRDefault="00BD656C" w:rsidP="00D862BD">
      <w:pPr>
        <w:rPr>
          <w:rFonts w:ascii="Gill Sans MT" w:hAnsi="Gill Sans MT"/>
          <w:b/>
        </w:rPr>
      </w:pPr>
    </w:p>
    <w:p w:rsidR="00D862BD" w:rsidRPr="00C54EAD" w:rsidRDefault="009403F0" w:rsidP="00D862BD">
      <w:pPr>
        <w:rPr>
          <w:rFonts w:ascii="Gill Sans MT" w:hAnsi="Gill Sans MT"/>
        </w:rPr>
      </w:pPr>
      <w:r w:rsidRPr="00C54EAD">
        <w:rPr>
          <w:rFonts w:ascii="Gill Sans MT" w:hAnsi="Gill Sans MT"/>
          <w:b/>
        </w:rPr>
        <w:t xml:space="preserve">Kuka voi </w:t>
      </w:r>
      <w:r w:rsidR="00440953">
        <w:rPr>
          <w:rFonts w:ascii="Gill Sans MT" w:hAnsi="Gill Sans MT"/>
          <w:b/>
        </w:rPr>
        <w:t>ilmoittautua</w:t>
      </w:r>
      <w:r w:rsidR="00D862BD" w:rsidRPr="00C54EAD">
        <w:rPr>
          <w:rFonts w:ascii="Gill Sans MT" w:hAnsi="Gill Sans MT"/>
          <w:b/>
        </w:rPr>
        <w:t>?</w:t>
      </w:r>
      <w:r w:rsidR="00D862BD" w:rsidRPr="00C54EAD">
        <w:rPr>
          <w:rFonts w:ascii="Gill Sans MT" w:hAnsi="Gill Sans MT"/>
        </w:rPr>
        <w:t xml:space="preserve"> </w:t>
      </w:r>
      <w:r w:rsidR="00440953">
        <w:rPr>
          <w:rFonts w:ascii="Gill Sans MT" w:hAnsi="Gill Sans MT"/>
        </w:rPr>
        <w:t>Vastavalmistuneet maisterit tai m</w:t>
      </w:r>
      <w:r w:rsidR="002D71B5" w:rsidRPr="00C54EAD">
        <w:rPr>
          <w:rFonts w:ascii="Gill Sans MT" w:hAnsi="Gill Sans MT"/>
        </w:rPr>
        <w:t xml:space="preserve">aisterivaiheen opiskelija, joka arvioi valmistuvansa viimeistään joulukuussa 2013. </w:t>
      </w:r>
      <w:r w:rsidR="00D862BD" w:rsidRPr="00C54EAD">
        <w:rPr>
          <w:rFonts w:ascii="Gill Sans MT" w:hAnsi="Gill Sans MT"/>
        </w:rPr>
        <w:t xml:space="preserve"> </w:t>
      </w:r>
    </w:p>
    <w:p w:rsidR="006716A5" w:rsidRPr="00C54EAD" w:rsidRDefault="006716A5" w:rsidP="00D862BD">
      <w:pPr>
        <w:rPr>
          <w:rFonts w:ascii="Gill Sans MT" w:hAnsi="Gill Sans MT"/>
          <w:b/>
        </w:rPr>
      </w:pPr>
    </w:p>
    <w:p w:rsidR="00D862BD" w:rsidRPr="00C54EAD" w:rsidRDefault="009403F0" w:rsidP="00D862BD">
      <w:pPr>
        <w:rPr>
          <w:rFonts w:ascii="Gill Sans MT" w:hAnsi="Gill Sans MT"/>
        </w:rPr>
      </w:pPr>
      <w:r w:rsidRPr="00C54EAD">
        <w:rPr>
          <w:rFonts w:ascii="Gill Sans MT" w:hAnsi="Gill Sans MT"/>
          <w:b/>
        </w:rPr>
        <w:t xml:space="preserve">Mitä </w:t>
      </w:r>
      <w:proofErr w:type="spellStart"/>
      <w:r w:rsidRPr="00C54EAD">
        <w:rPr>
          <w:rFonts w:ascii="Gill Sans MT" w:hAnsi="Gill Sans MT"/>
          <w:b/>
        </w:rPr>
        <w:t>alumnilähettiläsohjelma</w:t>
      </w:r>
      <w:proofErr w:type="spellEnd"/>
      <w:r w:rsidRPr="00C54EAD">
        <w:rPr>
          <w:rFonts w:ascii="Gill Sans MT" w:hAnsi="Gill Sans MT"/>
          <w:b/>
        </w:rPr>
        <w:t xml:space="preserve"> tarkoittaa</w:t>
      </w:r>
      <w:r w:rsidR="00D862BD" w:rsidRPr="00C54EAD">
        <w:rPr>
          <w:rFonts w:ascii="Gill Sans MT" w:hAnsi="Gill Sans MT"/>
          <w:b/>
        </w:rPr>
        <w:t>?</w:t>
      </w:r>
      <w:r w:rsidR="00D862BD" w:rsidRPr="00C54EAD">
        <w:rPr>
          <w:rFonts w:ascii="Gill Sans MT" w:hAnsi="Gill Sans MT"/>
        </w:rPr>
        <w:t xml:space="preserve"> </w:t>
      </w:r>
      <w:proofErr w:type="spellStart"/>
      <w:r w:rsidR="004E3340">
        <w:rPr>
          <w:rFonts w:ascii="Gill Sans MT" w:hAnsi="Gill Sans MT"/>
        </w:rPr>
        <w:t>A</w:t>
      </w:r>
      <w:r w:rsidR="00445246" w:rsidRPr="00C54EAD">
        <w:rPr>
          <w:rFonts w:ascii="Gill Sans MT" w:hAnsi="Gill Sans MT"/>
        </w:rPr>
        <w:t>lumnilähettiläät</w:t>
      </w:r>
      <w:proofErr w:type="spellEnd"/>
      <w:r w:rsidR="00445246" w:rsidRPr="00C54EAD">
        <w:rPr>
          <w:rFonts w:ascii="Gill Sans MT" w:hAnsi="Gill Sans MT"/>
        </w:rPr>
        <w:t xml:space="preserve"> koulutetaan</w:t>
      </w:r>
      <w:r w:rsidRPr="00C54EAD">
        <w:rPr>
          <w:rFonts w:ascii="Gill Sans MT" w:hAnsi="Gill Sans MT"/>
        </w:rPr>
        <w:t xml:space="preserve"> </w:t>
      </w:r>
      <w:r w:rsidR="00445246" w:rsidRPr="00C54EAD">
        <w:rPr>
          <w:rFonts w:ascii="Gill Sans MT" w:hAnsi="Gill Sans MT"/>
        </w:rPr>
        <w:t xml:space="preserve">vapaaehtoistehtäviin. </w:t>
      </w:r>
      <w:r w:rsidR="001753A8">
        <w:rPr>
          <w:rFonts w:ascii="Gill Sans MT" w:hAnsi="Gill Sans MT"/>
        </w:rPr>
        <w:t xml:space="preserve">Osallistujat </w:t>
      </w:r>
      <w:r w:rsidRPr="00C54EAD">
        <w:rPr>
          <w:rFonts w:ascii="Gill Sans MT" w:hAnsi="Gill Sans MT"/>
        </w:rPr>
        <w:t xml:space="preserve">nimitetään </w:t>
      </w:r>
      <w:proofErr w:type="spellStart"/>
      <w:r w:rsidRPr="00C54EAD">
        <w:rPr>
          <w:rFonts w:ascii="Gill Sans MT" w:hAnsi="Gill Sans MT"/>
        </w:rPr>
        <w:t>alumnilähettiläiksi</w:t>
      </w:r>
      <w:proofErr w:type="spellEnd"/>
      <w:r w:rsidRPr="00C54EAD">
        <w:rPr>
          <w:rFonts w:ascii="Gill Sans MT" w:hAnsi="Gill Sans MT"/>
        </w:rPr>
        <w:t>, kun</w:t>
      </w:r>
      <w:r w:rsidR="001753A8">
        <w:rPr>
          <w:rFonts w:ascii="Gill Sans MT" w:hAnsi="Gill Sans MT"/>
        </w:rPr>
        <w:t xml:space="preserve"> he ovat suorittaneet </w:t>
      </w:r>
      <w:r w:rsidRPr="00C54EAD">
        <w:rPr>
          <w:rFonts w:ascii="Gill Sans MT" w:hAnsi="Gill Sans MT"/>
        </w:rPr>
        <w:t>koulutuksen</w:t>
      </w:r>
      <w:r w:rsidR="00445246" w:rsidRPr="00C54EAD">
        <w:rPr>
          <w:rFonts w:ascii="Gill Sans MT" w:hAnsi="Gill Sans MT"/>
        </w:rPr>
        <w:t>.</w:t>
      </w:r>
      <w:r w:rsidR="00212F46">
        <w:rPr>
          <w:rFonts w:ascii="Gill Sans MT" w:hAnsi="Gill Sans MT"/>
        </w:rPr>
        <w:t xml:space="preserve"> Koulutus järjestetään osin suomeksi, osin englanniksi.</w:t>
      </w:r>
      <w:r w:rsidR="00445246" w:rsidRPr="00C54EAD">
        <w:rPr>
          <w:rFonts w:ascii="Gill Sans MT" w:hAnsi="Gill Sans MT"/>
        </w:rPr>
        <w:t xml:space="preserve"> </w:t>
      </w:r>
      <w:proofErr w:type="spellStart"/>
      <w:r w:rsidRPr="00C54EAD">
        <w:rPr>
          <w:rFonts w:ascii="Gill Sans MT" w:hAnsi="Gill Sans MT"/>
        </w:rPr>
        <w:t>Alumnilähettiläät</w:t>
      </w:r>
      <w:proofErr w:type="spellEnd"/>
      <w:r w:rsidRPr="00C54EAD">
        <w:rPr>
          <w:rFonts w:ascii="Gill Sans MT" w:hAnsi="Gill Sans MT"/>
        </w:rPr>
        <w:t xml:space="preserve"> edustavat yliopistoa ja osallistuvat yliopiston toimintaan valmistumisen jälkeen</w:t>
      </w:r>
      <w:r w:rsidR="00C955B0">
        <w:rPr>
          <w:rFonts w:ascii="Gill Sans MT" w:hAnsi="Gill Sans MT"/>
        </w:rPr>
        <w:t>kin</w:t>
      </w:r>
      <w:r w:rsidRPr="00C54EAD">
        <w:rPr>
          <w:rFonts w:ascii="Gill Sans MT" w:hAnsi="Gill Sans MT"/>
        </w:rPr>
        <w:t>. Vapaaehtoistehtävät</w:t>
      </w:r>
      <w:r w:rsidR="00445246" w:rsidRPr="00C54EAD">
        <w:rPr>
          <w:rFonts w:ascii="Gill Sans MT" w:hAnsi="Gill Sans MT"/>
        </w:rPr>
        <w:t xml:space="preserve"> liittyvät usein viestintään ja tapahtumiin ja vaihtelevat osallistumisesta opiskelijamessuihin </w:t>
      </w:r>
      <w:proofErr w:type="spellStart"/>
      <w:r w:rsidR="00445246" w:rsidRPr="00C54EAD">
        <w:rPr>
          <w:rFonts w:ascii="Gill Sans MT" w:hAnsi="Gill Sans MT"/>
        </w:rPr>
        <w:t>bloggaukseen</w:t>
      </w:r>
      <w:proofErr w:type="spellEnd"/>
      <w:r w:rsidR="00445246" w:rsidRPr="00C54EAD">
        <w:rPr>
          <w:rFonts w:ascii="Gill Sans MT" w:hAnsi="Gill Sans MT"/>
        </w:rPr>
        <w:t xml:space="preserve"> tai yliopiston esittelyyn. Ensimmäisiin vapaaehtoistehtäviin pääsee jo kevään 2013 aikana.</w:t>
      </w:r>
    </w:p>
    <w:p w:rsidR="001753A8" w:rsidRDefault="001753A8" w:rsidP="00D862BD">
      <w:pPr>
        <w:rPr>
          <w:rFonts w:ascii="Gill Sans MT" w:hAnsi="Gill Sans MT"/>
          <w:b/>
        </w:rPr>
      </w:pPr>
    </w:p>
    <w:p w:rsidR="00D862BD" w:rsidRPr="00EC546E" w:rsidRDefault="000C2005" w:rsidP="00D862BD">
      <w:pPr>
        <w:rPr>
          <w:rFonts w:ascii="Gill Sans MT" w:hAnsi="Gill Sans MT"/>
        </w:rPr>
      </w:pPr>
      <w:proofErr w:type="spellStart"/>
      <w:r w:rsidRPr="00C54EAD">
        <w:rPr>
          <w:rFonts w:ascii="Gill Sans MT" w:hAnsi="Gill Sans MT"/>
        </w:rPr>
        <w:t>Alumnilähettiläänä</w:t>
      </w:r>
      <w:proofErr w:type="spellEnd"/>
      <w:r w:rsidRPr="00C54EAD">
        <w:rPr>
          <w:rFonts w:ascii="Gill Sans MT" w:hAnsi="Gill Sans MT"/>
        </w:rPr>
        <w:t xml:space="preserve"> pääset </w:t>
      </w:r>
      <w:r w:rsidR="001753A8">
        <w:rPr>
          <w:rFonts w:ascii="Gill Sans MT" w:hAnsi="Gill Sans MT"/>
        </w:rPr>
        <w:t>jakamaan opiskelukokemuksiasi ja p</w:t>
      </w:r>
      <w:r w:rsidRPr="00C54EAD">
        <w:rPr>
          <w:rFonts w:ascii="Gill Sans MT" w:hAnsi="Gill Sans MT"/>
        </w:rPr>
        <w:t>ysyt yhteydessä yliopistoon</w:t>
      </w:r>
      <w:r w:rsidR="004E3340">
        <w:rPr>
          <w:rFonts w:ascii="Gill Sans MT" w:hAnsi="Gill Sans MT"/>
        </w:rPr>
        <w:t>. K</w:t>
      </w:r>
      <w:r w:rsidRPr="00C54EAD">
        <w:rPr>
          <w:rFonts w:ascii="Gill Sans MT" w:hAnsi="Gill Sans MT"/>
        </w:rPr>
        <w:t>oulut</w:t>
      </w:r>
      <w:r w:rsidR="004E3340">
        <w:rPr>
          <w:rFonts w:ascii="Gill Sans MT" w:hAnsi="Gill Sans MT"/>
        </w:rPr>
        <w:t>uksen aikana</w:t>
      </w:r>
      <w:r w:rsidR="005C6A3B">
        <w:rPr>
          <w:rFonts w:ascii="Gill Sans MT" w:hAnsi="Gill Sans MT"/>
        </w:rPr>
        <w:t xml:space="preserve"> ja vapaaehtoistehtävissä</w:t>
      </w:r>
      <w:r w:rsidRPr="00C54EAD">
        <w:rPr>
          <w:rFonts w:ascii="Gill Sans MT" w:hAnsi="Gill Sans MT"/>
        </w:rPr>
        <w:t xml:space="preserve"> rakennat laajaa verkostoa, jossa ovat mukana niin muut lähettiläät, yliopiston edustajat kuin tehtävien kautta syntyvät kontaktit.</w:t>
      </w:r>
      <w:r w:rsidR="00D862BD" w:rsidRPr="00C54EAD">
        <w:rPr>
          <w:rFonts w:ascii="Gill Sans MT" w:hAnsi="Gill Sans MT"/>
        </w:rPr>
        <w:t xml:space="preserve"> </w:t>
      </w:r>
      <w:r w:rsidR="00C54EAD" w:rsidRPr="00C54EAD">
        <w:rPr>
          <w:rFonts w:ascii="Gill Sans MT" w:hAnsi="Gill Sans MT"/>
        </w:rPr>
        <w:t>K</w:t>
      </w:r>
      <w:bookmarkStart w:id="0" w:name="_GoBack"/>
      <w:bookmarkEnd w:id="0"/>
      <w:r w:rsidR="00C54EAD" w:rsidRPr="00C54EAD">
        <w:rPr>
          <w:rFonts w:ascii="Gill Sans MT" w:hAnsi="Gill Sans MT"/>
        </w:rPr>
        <w:t>orkeakoulujen</w:t>
      </w:r>
      <w:r w:rsidR="00BF690A">
        <w:rPr>
          <w:rFonts w:ascii="Gill Sans MT" w:hAnsi="Gill Sans MT"/>
        </w:rPr>
        <w:t xml:space="preserve"> hallinnosta työurana kiinnostu</w:t>
      </w:r>
      <w:r w:rsidR="00C54EAD" w:rsidRPr="00C54EAD">
        <w:rPr>
          <w:rFonts w:ascii="Gill Sans MT" w:hAnsi="Gill Sans MT"/>
        </w:rPr>
        <w:t xml:space="preserve">neille ohjelma tarjoaa hyvän mahdollisuuden tutustua kansainvälisten asioiden ja </w:t>
      </w:r>
      <w:proofErr w:type="spellStart"/>
      <w:r w:rsidR="00C54EAD" w:rsidRPr="00C54EAD">
        <w:rPr>
          <w:rFonts w:ascii="Gill Sans MT" w:hAnsi="Gill Sans MT"/>
        </w:rPr>
        <w:t>alum</w:t>
      </w:r>
      <w:r w:rsidR="00EC546E">
        <w:rPr>
          <w:rFonts w:ascii="Gill Sans MT" w:hAnsi="Gill Sans MT"/>
        </w:rPr>
        <w:t>nisuhtei</w:t>
      </w:r>
      <w:r w:rsidR="00C54EAD" w:rsidRPr="00C54EAD">
        <w:rPr>
          <w:rFonts w:ascii="Gill Sans MT" w:hAnsi="Gill Sans MT"/>
        </w:rPr>
        <w:t>den</w:t>
      </w:r>
      <w:proofErr w:type="spellEnd"/>
      <w:r w:rsidR="00C54EAD" w:rsidRPr="00C54EAD">
        <w:rPr>
          <w:rFonts w:ascii="Gill Sans MT" w:hAnsi="Gill Sans MT"/>
        </w:rPr>
        <w:t xml:space="preserve"> työkenttään. </w:t>
      </w:r>
    </w:p>
    <w:p w:rsidR="006716A5" w:rsidRPr="00EC546E" w:rsidRDefault="006716A5" w:rsidP="00D862BD">
      <w:pPr>
        <w:rPr>
          <w:rFonts w:ascii="Gill Sans MT" w:hAnsi="Gill Sans MT"/>
          <w:b/>
        </w:rPr>
      </w:pPr>
    </w:p>
    <w:p w:rsidR="00D862BD" w:rsidRPr="00432B7B" w:rsidRDefault="00586CEC" w:rsidP="00432B7B">
      <w:pPr>
        <w:rPr>
          <w:rFonts w:ascii="Gill Sans MT" w:hAnsi="Gill Sans MT"/>
          <w:lang w:val="en-US"/>
        </w:rPr>
      </w:pPr>
      <w:proofErr w:type="spellStart"/>
      <w:r w:rsidRPr="00C54EAD">
        <w:rPr>
          <w:rFonts w:ascii="Gill Sans MT" w:hAnsi="Gill Sans MT"/>
          <w:b/>
          <w:lang w:val="en-US"/>
        </w:rPr>
        <w:t>Aikataulu</w:t>
      </w:r>
      <w:proofErr w:type="spellEnd"/>
    </w:p>
    <w:p w:rsidR="008E3689" w:rsidRPr="008E3689" w:rsidRDefault="001753A8" w:rsidP="008E368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proofErr w:type="gramStart"/>
      <w:r w:rsidRPr="008E3689">
        <w:rPr>
          <w:rFonts w:ascii="Gill Sans MT" w:hAnsi="Gill Sans MT"/>
          <w:sz w:val="20"/>
          <w:szCs w:val="20"/>
        </w:rPr>
        <w:t>4.2.-19</w:t>
      </w:r>
      <w:r w:rsidR="0061134F" w:rsidRPr="008E3689">
        <w:rPr>
          <w:rFonts w:ascii="Gill Sans MT" w:hAnsi="Gill Sans MT"/>
          <w:sz w:val="20"/>
          <w:szCs w:val="20"/>
        </w:rPr>
        <w:t>.2</w:t>
      </w:r>
      <w:proofErr w:type="gramEnd"/>
      <w:r w:rsidR="0061134F" w:rsidRPr="008E3689">
        <w:rPr>
          <w:rFonts w:ascii="Gill Sans MT" w:hAnsi="Gill Sans MT"/>
          <w:sz w:val="20"/>
          <w:szCs w:val="20"/>
        </w:rPr>
        <w:t>.2013</w:t>
      </w:r>
      <w:r w:rsidR="00D862BD" w:rsidRPr="008E3689">
        <w:rPr>
          <w:rFonts w:ascii="Gill Sans MT" w:hAnsi="Gill Sans MT"/>
          <w:sz w:val="20"/>
          <w:szCs w:val="20"/>
        </w:rPr>
        <w:tab/>
      </w:r>
      <w:r w:rsidRPr="008E3689">
        <w:rPr>
          <w:rFonts w:ascii="Gill Sans MT" w:hAnsi="Gill Sans MT"/>
          <w:sz w:val="20"/>
          <w:szCs w:val="20"/>
        </w:rPr>
        <w:t>Ilmoittautuminen</w:t>
      </w:r>
    </w:p>
    <w:p w:rsidR="008E3689" w:rsidRPr="008E3689" w:rsidRDefault="00BD656C" w:rsidP="008E368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 xml:space="preserve">4.2.2013 </w:t>
      </w:r>
      <w:r w:rsidRPr="008E3689">
        <w:rPr>
          <w:rFonts w:ascii="Gill Sans MT" w:hAnsi="Gill Sans MT"/>
          <w:sz w:val="20"/>
          <w:szCs w:val="20"/>
        </w:rPr>
        <w:tab/>
      </w:r>
      <w:r w:rsidR="008E3689" w:rsidRPr="008E3689">
        <w:rPr>
          <w:rFonts w:ascii="Gill Sans MT" w:hAnsi="Gill Sans MT"/>
          <w:sz w:val="20"/>
          <w:szCs w:val="20"/>
        </w:rPr>
        <w:tab/>
      </w:r>
      <w:proofErr w:type="spellStart"/>
      <w:r w:rsidRPr="008E3689">
        <w:rPr>
          <w:rFonts w:ascii="Gill Sans MT" w:hAnsi="Gill Sans MT"/>
          <w:sz w:val="20"/>
          <w:szCs w:val="20"/>
        </w:rPr>
        <w:t>Infoständi</w:t>
      </w:r>
      <w:proofErr w:type="spellEnd"/>
      <w:r w:rsidRPr="008E3689">
        <w:rPr>
          <w:rFonts w:ascii="Gill Sans MT" w:hAnsi="Gill Sans MT"/>
          <w:sz w:val="20"/>
          <w:szCs w:val="20"/>
        </w:rPr>
        <w:t xml:space="preserve"> klo </w:t>
      </w:r>
      <w:proofErr w:type="gramStart"/>
      <w:r w:rsidRPr="008E3689">
        <w:rPr>
          <w:rFonts w:ascii="Gill Sans MT" w:hAnsi="Gill Sans MT"/>
          <w:sz w:val="20"/>
          <w:szCs w:val="20"/>
        </w:rPr>
        <w:t>11.00-12.30</w:t>
      </w:r>
      <w:proofErr w:type="gramEnd"/>
      <w:r w:rsidR="00440953">
        <w:rPr>
          <w:rFonts w:ascii="Gill Sans MT" w:hAnsi="Gill Sans MT"/>
          <w:sz w:val="20"/>
          <w:szCs w:val="20"/>
        </w:rPr>
        <w:t>, keskusaula</w:t>
      </w:r>
    </w:p>
    <w:p w:rsidR="008E3689" w:rsidRPr="008E3689" w:rsidRDefault="00BD656C" w:rsidP="008E368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>15.2.2013</w:t>
      </w:r>
      <w:r w:rsidRPr="008E3689">
        <w:rPr>
          <w:rFonts w:ascii="Gill Sans MT" w:hAnsi="Gill Sans MT"/>
          <w:sz w:val="20"/>
          <w:szCs w:val="20"/>
        </w:rPr>
        <w:tab/>
      </w:r>
      <w:r w:rsidR="008E3689" w:rsidRPr="008E3689">
        <w:rPr>
          <w:rFonts w:ascii="Gill Sans MT" w:hAnsi="Gill Sans MT"/>
          <w:sz w:val="20"/>
          <w:szCs w:val="20"/>
        </w:rPr>
        <w:tab/>
      </w:r>
      <w:r w:rsidRPr="008E3689">
        <w:rPr>
          <w:rFonts w:ascii="Gill Sans MT" w:hAnsi="Gill Sans MT"/>
          <w:sz w:val="20"/>
          <w:szCs w:val="20"/>
        </w:rPr>
        <w:t>Infotilaisuus klo 14.00 suomeksi, 14.30 englanniksi</w:t>
      </w:r>
      <w:r w:rsidR="00116020">
        <w:rPr>
          <w:rFonts w:ascii="Gill Sans MT" w:hAnsi="Gill Sans MT"/>
          <w:sz w:val="20"/>
          <w:szCs w:val="20"/>
        </w:rPr>
        <w:t>, L9</w:t>
      </w:r>
    </w:p>
    <w:p w:rsidR="008E3689" w:rsidRPr="00E73A0A" w:rsidRDefault="00F51F9C" w:rsidP="008E3689">
      <w:pPr>
        <w:rPr>
          <w:rFonts w:ascii="Gill Sans MT" w:hAnsi="Gill Sans MT"/>
        </w:rPr>
      </w:pPr>
      <w:r w:rsidRPr="008E3689">
        <w:rPr>
          <w:rFonts w:ascii="Gill Sans MT" w:hAnsi="Gill Sans MT"/>
        </w:rPr>
        <w:t>Koulutuksen aikataulu</w:t>
      </w:r>
      <w:r w:rsidR="007E0519" w:rsidRPr="008E3689">
        <w:rPr>
          <w:rFonts w:ascii="Gill Sans MT" w:hAnsi="Gill Sans MT"/>
        </w:rPr>
        <w:t>.</w:t>
      </w:r>
      <w:r w:rsidR="00D862BD" w:rsidRPr="008E3689">
        <w:rPr>
          <w:rFonts w:ascii="Gill Sans MT" w:hAnsi="Gill Sans MT"/>
        </w:rPr>
        <w:t xml:space="preserve"> </w:t>
      </w:r>
      <w:r w:rsidR="007E0519" w:rsidRPr="00E73A0A">
        <w:rPr>
          <w:rFonts w:ascii="Gill Sans MT" w:hAnsi="Gill Sans MT"/>
        </w:rPr>
        <w:t>K</w:t>
      </w:r>
      <w:r w:rsidRPr="00E73A0A">
        <w:rPr>
          <w:rFonts w:ascii="Gill Sans MT" w:hAnsi="Gill Sans MT"/>
        </w:rPr>
        <w:t>aikki koulutuskerrat pakollisia</w:t>
      </w:r>
      <w:r w:rsidR="008E3689" w:rsidRPr="00E73A0A">
        <w:rPr>
          <w:rFonts w:ascii="Gill Sans MT" w:hAnsi="Gill Sans MT"/>
        </w:rPr>
        <w:t>:</w:t>
      </w:r>
    </w:p>
    <w:p w:rsidR="008E3689" w:rsidRPr="008E3689" w:rsidRDefault="00212F46" w:rsidP="008E3689">
      <w:pPr>
        <w:pStyle w:val="ListParagraph"/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 xml:space="preserve">27.2.2013 </w:t>
      </w:r>
      <w:r w:rsidR="00E73A0A">
        <w:rPr>
          <w:rFonts w:ascii="Gill Sans MT" w:hAnsi="Gill Sans MT"/>
          <w:sz w:val="20"/>
          <w:szCs w:val="20"/>
        </w:rPr>
        <w:tab/>
      </w:r>
      <w:r w:rsidRPr="008E3689">
        <w:rPr>
          <w:rFonts w:ascii="Gill Sans MT" w:hAnsi="Gill Sans MT"/>
          <w:sz w:val="20"/>
          <w:szCs w:val="20"/>
        </w:rPr>
        <w:tab/>
      </w:r>
      <w:proofErr w:type="gramStart"/>
      <w:r w:rsidRPr="008E3689">
        <w:rPr>
          <w:rFonts w:ascii="Gill Sans MT" w:hAnsi="Gill Sans MT"/>
          <w:sz w:val="20"/>
          <w:szCs w:val="20"/>
        </w:rPr>
        <w:t>14.30-17</w:t>
      </w:r>
      <w:r w:rsidR="00D862BD" w:rsidRPr="008E3689">
        <w:rPr>
          <w:rFonts w:ascii="Gill Sans MT" w:hAnsi="Gill Sans MT"/>
          <w:sz w:val="20"/>
          <w:szCs w:val="20"/>
        </w:rPr>
        <w:t>.30</w:t>
      </w:r>
      <w:proofErr w:type="gramEnd"/>
      <w:r w:rsidR="00116020">
        <w:rPr>
          <w:rFonts w:ascii="Gill Sans MT" w:hAnsi="Gill Sans MT"/>
          <w:sz w:val="20"/>
          <w:szCs w:val="20"/>
        </w:rPr>
        <w:t xml:space="preserve">, PR 101 </w:t>
      </w:r>
    </w:p>
    <w:p w:rsidR="008E3689" w:rsidRPr="008E3689" w:rsidRDefault="00212F46" w:rsidP="008E3689">
      <w:pPr>
        <w:pStyle w:val="ListParagraph"/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 xml:space="preserve">13.3.2013 </w:t>
      </w:r>
      <w:r w:rsidR="00E73A0A">
        <w:rPr>
          <w:rFonts w:ascii="Gill Sans MT" w:hAnsi="Gill Sans MT"/>
          <w:sz w:val="20"/>
          <w:szCs w:val="20"/>
        </w:rPr>
        <w:tab/>
      </w:r>
      <w:r w:rsidRPr="008E3689">
        <w:rPr>
          <w:rFonts w:ascii="Gill Sans MT" w:hAnsi="Gill Sans MT"/>
          <w:sz w:val="20"/>
          <w:szCs w:val="20"/>
        </w:rPr>
        <w:tab/>
      </w:r>
      <w:proofErr w:type="gramStart"/>
      <w:r w:rsidRPr="008E3689">
        <w:rPr>
          <w:rFonts w:ascii="Gill Sans MT" w:hAnsi="Gill Sans MT"/>
          <w:sz w:val="20"/>
          <w:szCs w:val="20"/>
        </w:rPr>
        <w:t>15.00-17</w:t>
      </w:r>
      <w:r w:rsidR="00D862BD" w:rsidRPr="008E3689">
        <w:rPr>
          <w:rFonts w:ascii="Gill Sans MT" w:hAnsi="Gill Sans MT"/>
          <w:sz w:val="20"/>
          <w:szCs w:val="20"/>
        </w:rPr>
        <w:t>.</w:t>
      </w:r>
      <w:r w:rsidR="00E96CBA">
        <w:rPr>
          <w:rFonts w:ascii="Gill Sans MT" w:hAnsi="Gill Sans MT"/>
          <w:sz w:val="20"/>
          <w:szCs w:val="20"/>
        </w:rPr>
        <w:t>30</w:t>
      </w:r>
      <w:proofErr w:type="gramEnd"/>
    </w:p>
    <w:p w:rsidR="008E3689" w:rsidRPr="008E3689" w:rsidRDefault="008E622F" w:rsidP="008E3689">
      <w:pPr>
        <w:pStyle w:val="ListParagraph"/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 xml:space="preserve">11.4.2013 </w:t>
      </w:r>
      <w:r w:rsidRPr="008E3689">
        <w:rPr>
          <w:rFonts w:ascii="Gill Sans MT" w:hAnsi="Gill Sans MT"/>
          <w:sz w:val="20"/>
          <w:szCs w:val="20"/>
        </w:rPr>
        <w:tab/>
      </w:r>
      <w:r w:rsidR="00E73A0A">
        <w:rPr>
          <w:rFonts w:ascii="Gill Sans MT" w:hAnsi="Gill Sans MT"/>
          <w:sz w:val="20"/>
          <w:szCs w:val="20"/>
        </w:rPr>
        <w:tab/>
      </w:r>
      <w:proofErr w:type="gramStart"/>
      <w:r w:rsidRPr="008E3689">
        <w:rPr>
          <w:rFonts w:ascii="Gill Sans MT" w:hAnsi="Gill Sans MT"/>
          <w:sz w:val="20"/>
          <w:szCs w:val="20"/>
        </w:rPr>
        <w:t>15.00-17</w:t>
      </w:r>
      <w:r w:rsidR="008E3689" w:rsidRPr="008E3689">
        <w:rPr>
          <w:rFonts w:ascii="Gill Sans MT" w:hAnsi="Gill Sans MT"/>
          <w:sz w:val="20"/>
          <w:szCs w:val="20"/>
        </w:rPr>
        <w:t>.30</w:t>
      </w:r>
      <w:proofErr w:type="gramEnd"/>
      <w:r w:rsidR="00116020">
        <w:rPr>
          <w:rFonts w:ascii="Gill Sans MT" w:hAnsi="Gill Sans MT"/>
          <w:sz w:val="20"/>
          <w:szCs w:val="20"/>
        </w:rPr>
        <w:t>, PR 102</w:t>
      </w:r>
    </w:p>
    <w:p w:rsidR="00DF1710" w:rsidRDefault="00411043" w:rsidP="00DF1710">
      <w:pPr>
        <w:pStyle w:val="ListParagraph"/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E3689">
        <w:rPr>
          <w:rFonts w:ascii="Gill Sans MT" w:hAnsi="Gill Sans MT"/>
          <w:sz w:val="20"/>
          <w:szCs w:val="20"/>
        </w:rPr>
        <w:t xml:space="preserve">16.5.2013 </w:t>
      </w:r>
      <w:r w:rsidR="00E73A0A">
        <w:rPr>
          <w:rFonts w:ascii="Gill Sans MT" w:hAnsi="Gill Sans MT"/>
          <w:sz w:val="20"/>
          <w:szCs w:val="20"/>
        </w:rPr>
        <w:tab/>
      </w:r>
      <w:r w:rsidRPr="008E3689">
        <w:rPr>
          <w:rFonts w:ascii="Gill Sans MT" w:hAnsi="Gill Sans MT"/>
          <w:sz w:val="20"/>
          <w:szCs w:val="20"/>
        </w:rPr>
        <w:tab/>
      </w:r>
      <w:r w:rsidR="00D862BD" w:rsidRPr="008E3689">
        <w:rPr>
          <w:rFonts w:ascii="Gill Sans MT" w:hAnsi="Gill Sans MT"/>
          <w:sz w:val="20"/>
          <w:szCs w:val="20"/>
        </w:rPr>
        <w:t xml:space="preserve">18.30 </w:t>
      </w:r>
      <w:r w:rsidRPr="008E3689">
        <w:rPr>
          <w:rFonts w:ascii="Gill Sans MT" w:hAnsi="Gill Sans MT"/>
          <w:sz w:val="20"/>
          <w:szCs w:val="20"/>
        </w:rPr>
        <w:t>-</w:t>
      </w:r>
      <w:r w:rsidR="008E622F" w:rsidRPr="008E3689">
        <w:rPr>
          <w:rFonts w:ascii="Gill Sans MT" w:hAnsi="Gill Sans MT"/>
          <w:sz w:val="20"/>
          <w:szCs w:val="20"/>
        </w:rPr>
        <w:t>20.30</w:t>
      </w:r>
    </w:p>
    <w:p w:rsidR="004505E6" w:rsidRPr="00DF1710" w:rsidRDefault="00DF1710" w:rsidP="00DF1710">
      <w:pPr>
        <w:pStyle w:val="ListParagraph"/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Y</w:t>
      </w:r>
      <w:r w:rsidR="004505E6" w:rsidRPr="00DF1710">
        <w:rPr>
          <w:rFonts w:ascii="Gill Sans MT" w:hAnsi="Gill Sans MT"/>
          <w:sz w:val="20"/>
          <w:szCs w:val="20"/>
        </w:rPr>
        <w:t>lioppilaskunnan järjestämä koulutuskerta, ajankohta vahvistetaan myöhemmin</w:t>
      </w:r>
    </w:p>
    <w:p w:rsidR="006716A5" w:rsidRPr="004505E6" w:rsidRDefault="006716A5" w:rsidP="004505E6">
      <w:pPr>
        <w:pStyle w:val="ListParagraph"/>
        <w:spacing w:after="0"/>
        <w:ind w:left="927"/>
        <w:rPr>
          <w:rFonts w:ascii="Gill Sans MT" w:hAnsi="Gill Sans MT"/>
          <w:sz w:val="20"/>
          <w:szCs w:val="20"/>
        </w:rPr>
      </w:pPr>
    </w:p>
    <w:p w:rsidR="00420272" w:rsidRPr="00C54EAD" w:rsidRDefault="00BD656C" w:rsidP="00D862B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Ilmoittaudu</w:t>
      </w:r>
    </w:p>
    <w:p w:rsidR="00420272" w:rsidRPr="00C54EAD" w:rsidRDefault="00420272" w:rsidP="00D862BD">
      <w:pPr>
        <w:rPr>
          <w:rFonts w:ascii="Gill Sans MT" w:hAnsi="Gill Sans MT"/>
        </w:rPr>
      </w:pPr>
      <w:r w:rsidRPr="00C54EAD">
        <w:rPr>
          <w:rFonts w:ascii="Gill Sans MT" w:hAnsi="Gill Sans MT"/>
        </w:rPr>
        <w:t xml:space="preserve">täyttämällä </w:t>
      </w:r>
      <w:hyperlink r:id="rId9" w:history="1">
        <w:r w:rsidRPr="008C2485">
          <w:rPr>
            <w:rStyle w:val="Hyperlink"/>
            <w:rFonts w:ascii="Gill Sans MT" w:hAnsi="Gill Sans MT"/>
          </w:rPr>
          <w:t>sähköinen hakulomake</w:t>
        </w:r>
      </w:hyperlink>
      <w:r w:rsidR="003E4D87">
        <w:rPr>
          <w:rFonts w:ascii="Gill Sans MT" w:hAnsi="Gill Sans MT"/>
        </w:rPr>
        <w:t xml:space="preserve"> (</w:t>
      </w:r>
      <w:r w:rsidR="003E4D87" w:rsidRPr="003E4D87">
        <w:rPr>
          <w:rFonts w:ascii="Gill Sans MT" w:hAnsi="Gill Sans MT"/>
        </w:rPr>
        <w:t>https</w:t>
      </w:r>
      <w:proofErr w:type="gramStart"/>
      <w:r w:rsidR="003E4D87" w:rsidRPr="003E4D87">
        <w:rPr>
          <w:rFonts w:ascii="Gill Sans MT" w:hAnsi="Gill Sans MT"/>
        </w:rPr>
        <w:t>://</w:t>
      </w:r>
      <w:proofErr w:type="gramEnd"/>
      <w:r w:rsidR="003E4D87" w:rsidRPr="003E4D87">
        <w:rPr>
          <w:rFonts w:ascii="Gill Sans MT" w:hAnsi="Gill Sans MT"/>
        </w:rPr>
        <w:t>www.webropolsurveys.com/ambassador.net</w:t>
      </w:r>
      <w:r w:rsidR="003E4D87">
        <w:rPr>
          <w:rFonts w:ascii="Gill Sans MT" w:hAnsi="Gill Sans MT"/>
        </w:rPr>
        <w:t>)</w:t>
      </w:r>
      <w:r w:rsidR="008C2485">
        <w:rPr>
          <w:rFonts w:ascii="Gill Sans MT" w:hAnsi="Gill Sans MT"/>
        </w:rPr>
        <w:t>.</w:t>
      </w:r>
    </w:p>
    <w:p w:rsidR="006716A5" w:rsidRPr="00C54EAD" w:rsidRDefault="006716A5" w:rsidP="00D862BD">
      <w:pPr>
        <w:rPr>
          <w:rFonts w:ascii="Gill Sans MT" w:hAnsi="Gill Sans MT"/>
          <w:b/>
        </w:rPr>
      </w:pPr>
    </w:p>
    <w:p w:rsidR="00D862BD" w:rsidRPr="00C54EAD" w:rsidRDefault="00BD656C" w:rsidP="00D862B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Ilmoittautuminen päättyy</w:t>
      </w:r>
    </w:p>
    <w:p w:rsidR="00D862BD" w:rsidRPr="00C54EAD" w:rsidRDefault="009535D0" w:rsidP="00D862BD">
      <w:pPr>
        <w:rPr>
          <w:rFonts w:ascii="Gill Sans MT" w:hAnsi="Gill Sans MT"/>
        </w:rPr>
      </w:pPr>
      <w:r>
        <w:rPr>
          <w:rFonts w:ascii="Gill Sans MT" w:hAnsi="Gill Sans MT"/>
        </w:rPr>
        <w:t>19.</w:t>
      </w:r>
      <w:r w:rsidR="00D862BD" w:rsidRPr="00C54EAD">
        <w:rPr>
          <w:rFonts w:ascii="Gill Sans MT" w:hAnsi="Gill Sans MT"/>
        </w:rPr>
        <w:t>2.</w:t>
      </w:r>
      <w:r w:rsidR="00420272" w:rsidRPr="00C54EAD">
        <w:rPr>
          <w:rFonts w:ascii="Gill Sans MT" w:hAnsi="Gill Sans MT"/>
        </w:rPr>
        <w:t>2013 klo</w:t>
      </w:r>
      <w:r w:rsidR="00D862BD" w:rsidRPr="00C54EAD">
        <w:rPr>
          <w:rFonts w:ascii="Gill Sans MT" w:hAnsi="Gill Sans MT"/>
        </w:rPr>
        <w:t xml:space="preserve"> 16.00. </w:t>
      </w:r>
      <w:r w:rsidR="00C56A43">
        <w:rPr>
          <w:rFonts w:ascii="Gill Sans MT" w:hAnsi="Gill Sans MT"/>
        </w:rPr>
        <w:t>Ilmoittautumisl</w:t>
      </w:r>
      <w:r w:rsidR="0037487E">
        <w:rPr>
          <w:rFonts w:ascii="Gill Sans MT" w:hAnsi="Gill Sans MT"/>
        </w:rPr>
        <w:t>omaketta</w:t>
      </w:r>
      <w:r w:rsidR="00420272" w:rsidRPr="00C54EAD">
        <w:rPr>
          <w:rFonts w:ascii="Gill Sans MT" w:hAnsi="Gill Sans MT"/>
        </w:rPr>
        <w:t xml:space="preserve"> ei voi </w:t>
      </w:r>
      <w:r w:rsidR="00AF7EE4">
        <w:rPr>
          <w:rFonts w:ascii="Gill Sans MT" w:hAnsi="Gill Sans MT"/>
        </w:rPr>
        <w:t>avata, täyttää tai lähettää ilmoittautumisajanajan umpeuduttua.</w:t>
      </w:r>
    </w:p>
    <w:p w:rsidR="000321CA" w:rsidRDefault="000321CA" w:rsidP="000321CA">
      <w:pPr>
        <w:rPr>
          <w:rFonts w:ascii="Gill Sans MT" w:hAnsi="Gill Sans MT"/>
          <w:b/>
        </w:rPr>
      </w:pPr>
    </w:p>
    <w:p w:rsidR="000321CA" w:rsidRPr="00C54EAD" w:rsidRDefault="00E80060" w:rsidP="000321CA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Lisätietoja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080"/>
      </w:tblGrid>
      <w:tr w:rsidR="00D862BD" w:rsidRPr="00C54EAD" w:rsidTr="000321CA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2BD" w:rsidRPr="00C54EAD" w:rsidRDefault="00D862BD" w:rsidP="009403F0">
            <w:pPr>
              <w:rPr>
                <w:rFonts w:ascii="Gill Sans MT" w:hAnsi="Gill Sans MT"/>
              </w:rPr>
            </w:pPr>
            <w:r w:rsidRPr="00C54EAD">
              <w:rPr>
                <w:rFonts w:ascii="Gill Sans MT" w:hAnsi="Gill Sans MT"/>
              </w:rPr>
              <w:t>Karoliina Kekki</w:t>
            </w:r>
          </w:p>
          <w:p w:rsidR="00D862BD" w:rsidRPr="00C54EAD" w:rsidRDefault="000321CA" w:rsidP="00420272">
            <w:pPr>
              <w:rPr>
                <w:rFonts w:ascii="Gill Sans MT" w:hAnsi="Gill Sans MT"/>
              </w:rPr>
            </w:pPr>
            <w:r w:rsidRPr="00C54EAD">
              <w:rPr>
                <w:rFonts w:ascii="Gill Sans MT" w:hAnsi="Gill Sans MT"/>
              </w:rPr>
              <w:t>Täydentävien opintojen keskus</w:t>
            </w:r>
            <w:r w:rsidR="00D862BD" w:rsidRPr="00C54EAD">
              <w:rPr>
                <w:rFonts w:ascii="Gill Sans MT" w:hAnsi="Gill Sans MT"/>
              </w:rPr>
              <w:br/>
            </w:r>
            <w:r w:rsidR="00420272" w:rsidRPr="00C54EAD">
              <w:rPr>
                <w:rFonts w:ascii="Gill Sans MT" w:hAnsi="Gill Sans MT"/>
              </w:rPr>
              <w:t>etunimi.sukunimi@oulu.fi</w:t>
            </w:r>
            <w:r w:rsidR="00D862BD" w:rsidRPr="00C54EAD">
              <w:rPr>
                <w:rFonts w:ascii="Gill Sans MT" w:hAnsi="Gill Sans MT"/>
              </w:rPr>
              <w:br/>
            </w:r>
            <w:r w:rsidR="00420272" w:rsidRPr="00C54EAD">
              <w:rPr>
                <w:rFonts w:ascii="Gill Sans MT" w:hAnsi="Gill Sans MT"/>
              </w:rPr>
              <w:t>puh. 0</w:t>
            </w:r>
            <w:r w:rsidR="00D862BD" w:rsidRPr="00C54EAD">
              <w:rPr>
                <w:rFonts w:ascii="Gill Sans MT" w:hAnsi="Gill Sans MT"/>
              </w:rPr>
              <w:t>294 484 027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BD" w:rsidRPr="00C54EAD" w:rsidRDefault="00D862BD" w:rsidP="009403F0">
            <w:pPr>
              <w:rPr>
                <w:rFonts w:ascii="Gill Sans MT" w:hAnsi="Gill Sans MT"/>
              </w:rPr>
            </w:pPr>
            <w:r w:rsidRPr="00C54EAD">
              <w:rPr>
                <w:rFonts w:ascii="Gill Sans MT" w:hAnsi="Gill Sans MT"/>
              </w:rPr>
              <w:t>Sanna Heikkinen</w:t>
            </w:r>
          </w:p>
          <w:p w:rsidR="00420272" w:rsidRPr="00C54EAD" w:rsidRDefault="00992283" w:rsidP="009403F0">
            <w:pPr>
              <w:rPr>
                <w:rFonts w:ascii="Gill Sans MT" w:hAnsi="Gill Sans MT"/>
              </w:rPr>
            </w:pPr>
            <w:r w:rsidRPr="00C54EAD">
              <w:rPr>
                <w:rFonts w:ascii="Gill Sans MT" w:hAnsi="Gill Sans MT"/>
              </w:rPr>
              <w:t>Koulutuspalvelut</w:t>
            </w:r>
            <w:r w:rsidR="00D862BD" w:rsidRPr="00C54EAD">
              <w:rPr>
                <w:rFonts w:ascii="Gill Sans MT" w:hAnsi="Gill Sans MT"/>
              </w:rPr>
              <w:br/>
            </w:r>
            <w:r w:rsidR="00420272" w:rsidRPr="00C54EAD">
              <w:rPr>
                <w:rFonts w:ascii="Gill Sans MT" w:hAnsi="Gill Sans MT"/>
              </w:rPr>
              <w:t>etunimi.sukunimi@oulu.fi</w:t>
            </w:r>
          </w:p>
          <w:p w:rsidR="00D862BD" w:rsidRPr="00C54EAD" w:rsidRDefault="00420272" w:rsidP="009403F0">
            <w:pPr>
              <w:rPr>
                <w:rFonts w:ascii="Gill Sans MT" w:hAnsi="Gill Sans MT"/>
              </w:rPr>
            </w:pPr>
            <w:r w:rsidRPr="00C54EAD">
              <w:rPr>
                <w:rFonts w:ascii="Gill Sans MT" w:hAnsi="Gill Sans MT"/>
              </w:rPr>
              <w:t>puh. 0294 484 047</w:t>
            </w:r>
          </w:p>
        </w:tc>
      </w:tr>
    </w:tbl>
    <w:p w:rsidR="00D67F81" w:rsidRPr="00C54EAD" w:rsidRDefault="00D67F81" w:rsidP="00420272"/>
    <w:sectPr w:rsidR="00D67F81" w:rsidRPr="00C54EAD" w:rsidSect="009403F0">
      <w:headerReference w:type="default" r:id="rId10"/>
      <w:headerReference w:type="first" r:id="rId11"/>
      <w:pgSz w:w="11900" w:h="16840"/>
      <w:pgMar w:top="567" w:right="1268" w:bottom="1304" w:left="1247" w:header="567" w:footer="11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20" w:rsidRDefault="00116020" w:rsidP="00A86427">
      <w:r>
        <w:separator/>
      </w:r>
    </w:p>
  </w:endnote>
  <w:endnote w:type="continuationSeparator" w:id="0">
    <w:p w:rsidR="00116020" w:rsidRDefault="00116020" w:rsidP="00A8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ill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20" w:rsidRDefault="00116020" w:rsidP="00A86427">
      <w:r>
        <w:separator/>
      </w:r>
    </w:p>
  </w:footnote>
  <w:footnote w:type="continuationSeparator" w:id="0">
    <w:p w:rsidR="00116020" w:rsidRDefault="00116020" w:rsidP="00A8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20" w:rsidRDefault="001160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5F72D" wp14:editId="50B871AF">
              <wp:simplePos x="0" y="0"/>
              <wp:positionH relativeFrom="column">
                <wp:posOffset>5088890</wp:posOffset>
              </wp:positionH>
              <wp:positionV relativeFrom="paragraph">
                <wp:posOffset>-14605</wp:posOffset>
              </wp:positionV>
              <wp:extent cx="1257300" cy="342900"/>
              <wp:effectExtent l="254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020" w:rsidRPr="00E37A93" w:rsidRDefault="00116020" w:rsidP="009403F0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PageNumber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4E3340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4E3340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0.7pt;margin-top:-1.1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dYsw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GjWXwZ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" filled="f" stroked="f">
              <v:textbox>
                <w:txbxContent>
                  <w:p w:rsidR="00116020" w:rsidRPr="00E37A93" w:rsidRDefault="00116020" w:rsidP="009403F0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4E3340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4E3340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116020" w:rsidRDefault="001160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20" w:rsidRPr="003A70AA" w:rsidRDefault="00116020" w:rsidP="00A86427">
    <w:pPr>
      <w:pStyle w:val="Header"/>
      <w:jc w:val="center"/>
    </w:pPr>
    <w:r>
      <w:rPr>
        <w:noProof/>
      </w:rPr>
      <w:drawing>
        <wp:inline distT="0" distB="0" distL="0" distR="0" wp14:anchorId="20D98781" wp14:editId="54302ED6">
          <wp:extent cx="1992174" cy="889634"/>
          <wp:effectExtent l="0" t="0" r="8255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174" cy="88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020" w:rsidRDefault="001160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5E61"/>
    <w:multiLevelType w:val="hybridMultilevel"/>
    <w:tmpl w:val="FCE22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61F2D"/>
    <w:multiLevelType w:val="hybridMultilevel"/>
    <w:tmpl w:val="8732E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2D16"/>
    <w:multiLevelType w:val="hybridMultilevel"/>
    <w:tmpl w:val="B12214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057B6"/>
    <w:multiLevelType w:val="hybridMultilevel"/>
    <w:tmpl w:val="4150EA8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4755A5"/>
    <w:multiLevelType w:val="hybridMultilevel"/>
    <w:tmpl w:val="C0BEC2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D5701"/>
    <w:multiLevelType w:val="hybridMultilevel"/>
    <w:tmpl w:val="07F831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BD"/>
    <w:rsid w:val="00014737"/>
    <w:rsid w:val="000321CA"/>
    <w:rsid w:val="00062A4E"/>
    <w:rsid w:val="00080E7B"/>
    <w:rsid w:val="000C2005"/>
    <w:rsid w:val="00116020"/>
    <w:rsid w:val="00140678"/>
    <w:rsid w:val="001753A8"/>
    <w:rsid w:val="00212F46"/>
    <w:rsid w:val="0029672B"/>
    <w:rsid w:val="002D71B5"/>
    <w:rsid w:val="0036460C"/>
    <w:rsid w:val="0037487E"/>
    <w:rsid w:val="003E4D87"/>
    <w:rsid w:val="00411043"/>
    <w:rsid w:val="00420272"/>
    <w:rsid w:val="00432B7B"/>
    <w:rsid w:val="00440953"/>
    <w:rsid w:val="00445246"/>
    <w:rsid w:val="004505E6"/>
    <w:rsid w:val="004C126F"/>
    <w:rsid w:val="004C4E54"/>
    <w:rsid w:val="004E3340"/>
    <w:rsid w:val="004F0DCE"/>
    <w:rsid w:val="00517240"/>
    <w:rsid w:val="00586CEC"/>
    <w:rsid w:val="005C6A3B"/>
    <w:rsid w:val="0061134F"/>
    <w:rsid w:val="00635F9F"/>
    <w:rsid w:val="00636DCF"/>
    <w:rsid w:val="006716A5"/>
    <w:rsid w:val="00673E50"/>
    <w:rsid w:val="00692EAE"/>
    <w:rsid w:val="007E0519"/>
    <w:rsid w:val="008C2485"/>
    <w:rsid w:val="008E3689"/>
    <w:rsid w:val="008E622F"/>
    <w:rsid w:val="009403F0"/>
    <w:rsid w:val="009535D0"/>
    <w:rsid w:val="00992283"/>
    <w:rsid w:val="009C4EC8"/>
    <w:rsid w:val="009F417E"/>
    <w:rsid w:val="00A45172"/>
    <w:rsid w:val="00A86427"/>
    <w:rsid w:val="00AC5688"/>
    <w:rsid w:val="00AF7EE4"/>
    <w:rsid w:val="00B27F7A"/>
    <w:rsid w:val="00B36DD3"/>
    <w:rsid w:val="00BD656C"/>
    <w:rsid w:val="00BF290B"/>
    <w:rsid w:val="00BF690A"/>
    <w:rsid w:val="00C46CCF"/>
    <w:rsid w:val="00C54EAD"/>
    <w:rsid w:val="00C56A43"/>
    <w:rsid w:val="00C75505"/>
    <w:rsid w:val="00C955B0"/>
    <w:rsid w:val="00CB3863"/>
    <w:rsid w:val="00D67F81"/>
    <w:rsid w:val="00D74F16"/>
    <w:rsid w:val="00D862BD"/>
    <w:rsid w:val="00DF1710"/>
    <w:rsid w:val="00E4278B"/>
    <w:rsid w:val="00E73A0A"/>
    <w:rsid w:val="00E80060"/>
    <w:rsid w:val="00E96CBA"/>
    <w:rsid w:val="00EC546E"/>
    <w:rsid w:val="00F34590"/>
    <w:rsid w:val="00F5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BD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62BD"/>
  </w:style>
  <w:style w:type="paragraph" w:styleId="Header">
    <w:name w:val="header"/>
    <w:basedOn w:val="Normal"/>
    <w:link w:val="HeaderChar"/>
    <w:rsid w:val="00D862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2BD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D86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862BD"/>
    <w:rPr>
      <w:rFonts w:ascii="Arial" w:eastAsia="Times" w:hAnsi="Arial" w:cs="Times New Roman"/>
      <w:sz w:val="20"/>
      <w:szCs w:val="20"/>
      <w:lang w:eastAsia="fi-FI"/>
    </w:rPr>
  </w:style>
  <w:style w:type="character" w:styleId="Hyperlink">
    <w:name w:val="Hyperlink"/>
    <w:basedOn w:val="DefaultParagraphFont"/>
    <w:rsid w:val="00D862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62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8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BD"/>
    <w:rPr>
      <w:rFonts w:ascii="Tahoma" w:eastAsia="Times" w:hAnsi="Tahoma" w:cs="Tahoma"/>
      <w:sz w:val="16"/>
      <w:szCs w:val="16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C7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5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505"/>
    <w:rPr>
      <w:rFonts w:ascii="Arial" w:eastAsia="Times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05"/>
    <w:rPr>
      <w:rFonts w:ascii="Arial" w:eastAsia="Times" w:hAnsi="Arial" w:cs="Times New Roman"/>
      <w:b/>
      <w:bCs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C56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BD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62BD"/>
  </w:style>
  <w:style w:type="paragraph" w:styleId="Header">
    <w:name w:val="header"/>
    <w:basedOn w:val="Normal"/>
    <w:link w:val="HeaderChar"/>
    <w:rsid w:val="00D862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2BD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D86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862BD"/>
    <w:rPr>
      <w:rFonts w:ascii="Arial" w:eastAsia="Times" w:hAnsi="Arial" w:cs="Times New Roman"/>
      <w:sz w:val="20"/>
      <w:szCs w:val="20"/>
      <w:lang w:eastAsia="fi-FI"/>
    </w:rPr>
  </w:style>
  <w:style w:type="character" w:styleId="Hyperlink">
    <w:name w:val="Hyperlink"/>
    <w:basedOn w:val="DefaultParagraphFont"/>
    <w:rsid w:val="00D862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62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8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BD"/>
    <w:rPr>
      <w:rFonts w:ascii="Tahoma" w:eastAsia="Times" w:hAnsi="Tahoma" w:cs="Tahoma"/>
      <w:sz w:val="16"/>
      <w:szCs w:val="16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C7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5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505"/>
    <w:rPr>
      <w:rFonts w:ascii="Arial" w:eastAsia="Times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05"/>
    <w:rPr>
      <w:rFonts w:ascii="Arial" w:eastAsia="Times" w:hAnsi="Arial" w:cs="Times New Roman"/>
      <w:b/>
      <w:bCs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C56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ebropolsurveys.com/S/35A4D5CF99D843BE.p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1683-51D1-433C-831B-AE6302C1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Kekki</dc:creator>
  <cp:lastModifiedBy>Karoliina Kekki</cp:lastModifiedBy>
  <cp:revision>7</cp:revision>
  <dcterms:created xsi:type="dcterms:W3CDTF">2013-02-01T12:21:00Z</dcterms:created>
  <dcterms:modified xsi:type="dcterms:W3CDTF">2013-02-05T10:30:00Z</dcterms:modified>
</cp:coreProperties>
</file>